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E5C8F" w14:textId="34C44DD2" w:rsidR="0097180A" w:rsidRPr="008D72B7" w:rsidRDefault="008D72B7" w:rsidP="004F74C9">
      <w:pPr>
        <w:shd w:val="clear" w:color="auto" w:fill="FFFFFF"/>
        <w:tabs>
          <w:tab w:val="num" w:pos="720"/>
        </w:tabs>
        <w:spacing w:after="150"/>
        <w:jc w:val="center"/>
        <w:textAlignment w:val="baseline"/>
        <w:rPr>
          <w:rFonts w:ascii="Apple Chancery" w:hAnsi="Apple Chancery" w:cs="Apple Chancery"/>
          <w:b/>
          <w:bCs/>
          <w:color w:val="BF8F00" w:themeColor="accent4" w:themeShade="BF"/>
          <w:sz w:val="40"/>
          <w:szCs w:val="40"/>
          <w:u w:val="single"/>
        </w:rPr>
      </w:pPr>
      <w:r w:rsidRPr="008D72B7">
        <w:rPr>
          <w:rFonts w:ascii="Apple Chancery" w:hAnsi="Apple Chancery" w:cs="Apple Chancery"/>
          <w:b/>
          <w:bCs/>
          <w:color w:val="BF8F00" w:themeColor="accent4" w:themeShade="BF"/>
          <w:sz w:val="40"/>
          <w:szCs w:val="40"/>
          <w:u w:val="single"/>
        </w:rPr>
        <w:t>Sweet Maple Farm</w:t>
      </w:r>
    </w:p>
    <w:p w14:paraId="63E8D729" w14:textId="55B6D5EA" w:rsidR="004F74C9" w:rsidRPr="008D72B7" w:rsidRDefault="004F74C9" w:rsidP="004F74C9">
      <w:pPr>
        <w:shd w:val="clear" w:color="auto" w:fill="FFFFFF"/>
        <w:spacing w:after="150"/>
        <w:ind w:left="720"/>
        <w:textAlignment w:val="baseline"/>
        <w:rPr>
          <w:rFonts w:eastAsia="Times New Roman" w:cs="Tahoma"/>
          <w:b/>
          <w:color w:val="D08C05"/>
          <w:u w:val="single"/>
        </w:rPr>
      </w:pPr>
      <w:r w:rsidRPr="008D72B7">
        <w:rPr>
          <w:rFonts w:eastAsia="Times New Roman" w:cs="Tahoma"/>
          <w:b/>
          <w:color w:val="D08C05"/>
          <w:u w:val="single"/>
        </w:rPr>
        <w:t>Venue Details</w:t>
      </w:r>
      <w:r w:rsidR="00927391">
        <w:rPr>
          <w:rFonts w:eastAsia="Times New Roman" w:cs="Tahoma"/>
          <w:b/>
          <w:color w:val="D08C05"/>
          <w:u w:val="single"/>
        </w:rPr>
        <w:t xml:space="preserve">   </w:t>
      </w:r>
      <w:proofErr w:type="gramStart"/>
      <w:r w:rsidR="00927391" w:rsidRPr="00090527">
        <w:rPr>
          <w:rFonts w:eastAsia="Times New Roman" w:cs="Tahoma"/>
          <w:b/>
          <w:color w:val="FF0000"/>
          <w:u w:val="single"/>
        </w:rPr>
        <w:t xml:space="preserve">Tuesday </w:t>
      </w:r>
      <w:r w:rsidR="00927391">
        <w:rPr>
          <w:rFonts w:eastAsia="Times New Roman" w:cs="Tahoma"/>
          <w:b/>
          <w:color w:val="D08C05"/>
          <w:u w:val="single"/>
        </w:rPr>
        <w:t xml:space="preserve"> (</w:t>
      </w:r>
      <w:proofErr w:type="gramEnd"/>
      <w:r w:rsidR="00EE5201">
        <w:rPr>
          <w:rFonts w:eastAsia="Times New Roman" w:cs="Tahoma"/>
          <w:b/>
          <w:color w:val="D08C05"/>
          <w:u w:val="single"/>
        </w:rPr>
        <w:t>3</w:t>
      </w:r>
      <w:r w:rsidR="00927391">
        <w:rPr>
          <w:rFonts w:eastAsia="Times New Roman" w:cs="Tahoma"/>
          <w:b/>
          <w:color w:val="D08C05"/>
          <w:u w:val="single"/>
        </w:rPr>
        <w:t xml:space="preserve"> Days)</w:t>
      </w:r>
    </w:p>
    <w:p w14:paraId="1C792AA4" w14:textId="0F6D98DE" w:rsidR="00E15454" w:rsidRPr="008D72B7" w:rsidRDefault="00E15454" w:rsidP="004F74C9">
      <w:pPr>
        <w:shd w:val="clear" w:color="auto" w:fill="FFFFFF"/>
        <w:spacing w:after="150"/>
        <w:ind w:left="720"/>
        <w:textAlignment w:val="baseline"/>
        <w:rPr>
          <w:rFonts w:eastAsia="Times New Roman" w:cs="Tahoma"/>
          <w:color w:val="1E1E1E"/>
        </w:rPr>
      </w:pPr>
      <w:r w:rsidRPr="008D72B7">
        <w:rPr>
          <w:rFonts w:eastAsia="Times New Roman" w:cs="Tahoma"/>
          <w:b/>
          <w:color w:val="1E1E1E"/>
        </w:rPr>
        <w:t xml:space="preserve">Venue Location: </w:t>
      </w:r>
      <w:r w:rsidRPr="008D72B7">
        <w:rPr>
          <w:rFonts w:eastAsia="Times New Roman" w:cs="Tahoma"/>
          <w:color w:val="1E1E1E"/>
        </w:rPr>
        <w:t>N12980 County Rd. 551 Carney, MI 49812</w:t>
      </w:r>
    </w:p>
    <w:p w14:paraId="2C2627DC" w14:textId="0698F17F" w:rsidR="00E15454" w:rsidRPr="008D72B7" w:rsidRDefault="00E15454" w:rsidP="004F74C9">
      <w:pPr>
        <w:shd w:val="clear" w:color="auto" w:fill="FFFFFF"/>
        <w:spacing w:after="150"/>
        <w:ind w:left="720"/>
        <w:textAlignment w:val="baseline"/>
        <w:rPr>
          <w:rFonts w:eastAsia="Times New Roman" w:cs="Tahoma"/>
          <w:color w:val="1E1E1E"/>
        </w:rPr>
      </w:pPr>
      <w:r w:rsidRPr="008D72B7">
        <w:rPr>
          <w:rFonts w:eastAsia="Times New Roman" w:cs="Tahoma"/>
          <w:b/>
          <w:color w:val="1E1E1E"/>
        </w:rPr>
        <w:t>Contact:</w:t>
      </w:r>
      <w:r w:rsidRPr="008D72B7">
        <w:rPr>
          <w:rFonts w:eastAsia="Times New Roman" w:cs="Tahoma"/>
          <w:color w:val="1E1E1E"/>
        </w:rPr>
        <w:t xml:space="preserve"> Debra DeGrave | </w:t>
      </w:r>
      <w:hyperlink r:id="rId5" w:history="1">
        <w:r w:rsidRPr="008D72B7">
          <w:rPr>
            <w:rStyle w:val="Hyperlink"/>
            <w:rFonts w:eastAsia="Times New Roman" w:cs="Tahoma"/>
          </w:rPr>
          <w:t>debdegrave@gmail.com</w:t>
        </w:r>
      </w:hyperlink>
      <w:r w:rsidRPr="008D72B7">
        <w:rPr>
          <w:rFonts w:eastAsia="Times New Roman" w:cs="Tahoma"/>
          <w:color w:val="1E1E1E"/>
        </w:rPr>
        <w:t xml:space="preserve"> | 423.595.0644</w:t>
      </w:r>
    </w:p>
    <w:p w14:paraId="34753642" w14:textId="3C6C242F" w:rsidR="00761DFC" w:rsidRPr="008D72B7" w:rsidRDefault="00761DFC" w:rsidP="004F74C9">
      <w:pPr>
        <w:shd w:val="clear" w:color="auto" w:fill="FFFFFF"/>
        <w:spacing w:after="150"/>
        <w:ind w:left="720"/>
        <w:textAlignment w:val="baseline"/>
        <w:rPr>
          <w:rFonts w:eastAsia="Times New Roman" w:cs="Tahoma"/>
          <w:color w:val="1E1E1E"/>
        </w:rPr>
      </w:pPr>
      <w:r w:rsidRPr="008D72B7">
        <w:rPr>
          <w:rFonts w:eastAsia="Times New Roman" w:cs="Tahoma"/>
          <w:b/>
          <w:color w:val="1E1E1E"/>
        </w:rPr>
        <w:t xml:space="preserve">Venue Website: </w:t>
      </w:r>
      <w:r w:rsidRPr="008D72B7">
        <w:rPr>
          <w:rFonts w:eastAsia="Times New Roman" w:cs="Tahoma"/>
          <w:color w:val="1E1E1E"/>
        </w:rPr>
        <w:t>www.</w:t>
      </w:r>
      <w:r w:rsidR="00DF3BE3" w:rsidRPr="008D72B7">
        <w:rPr>
          <w:rFonts w:eastAsia="Times New Roman" w:cs="Tahoma"/>
          <w:color w:val="1E1E1E"/>
        </w:rPr>
        <w:t>s</w:t>
      </w:r>
      <w:r w:rsidRPr="008D72B7">
        <w:rPr>
          <w:rFonts w:eastAsia="Times New Roman" w:cs="Tahoma"/>
          <w:color w:val="1E1E1E"/>
        </w:rPr>
        <w:t>weet</w:t>
      </w:r>
      <w:r w:rsidR="00DF3BE3" w:rsidRPr="008D72B7">
        <w:rPr>
          <w:rFonts w:eastAsia="Times New Roman" w:cs="Tahoma"/>
          <w:color w:val="1E1E1E"/>
        </w:rPr>
        <w:t>m</w:t>
      </w:r>
      <w:r w:rsidRPr="008D72B7">
        <w:rPr>
          <w:rFonts w:eastAsia="Times New Roman" w:cs="Tahoma"/>
          <w:color w:val="1E1E1E"/>
        </w:rPr>
        <w:t>aple</w:t>
      </w:r>
      <w:r w:rsidR="00DF3BE3" w:rsidRPr="008D72B7">
        <w:rPr>
          <w:rFonts w:eastAsia="Times New Roman" w:cs="Tahoma"/>
          <w:color w:val="1E1E1E"/>
        </w:rPr>
        <w:t>f</w:t>
      </w:r>
      <w:r w:rsidRPr="008D72B7">
        <w:rPr>
          <w:rFonts w:eastAsia="Times New Roman" w:cs="Tahoma"/>
          <w:color w:val="1E1E1E"/>
        </w:rPr>
        <w:t>arm.</w:t>
      </w:r>
      <w:r w:rsidR="00DF3BE3" w:rsidRPr="008D72B7">
        <w:rPr>
          <w:rFonts w:eastAsia="Times New Roman" w:cs="Tahoma"/>
          <w:color w:val="1E1E1E"/>
        </w:rPr>
        <w:t>net</w:t>
      </w:r>
    </w:p>
    <w:p w14:paraId="7C45A318" w14:textId="77777777" w:rsidR="00D815F6" w:rsidRDefault="004F74C9" w:rsidP="00D815F6">
      <w:pPr>
        <w:shd w:val="clear" w:color="auto" w:fill="FFFFFF"/>
        <w:spacing w:after="150"/>
        <w:ind w:firstLine="720"/>
        <w:textAlignment w:val="baseline"/>
        <w:rPr>
          <w:rFonts w:eastAsia="Times New Roman" w:cs="Tahoma"/>
          <w:b/>
          <w:color w:val="D08C05"/>
          <w:sz w:val="22"/>
          <w:szCs w:val="22"/>
          <w:u w:val="single"/>
        </w:rPr>
      </w:pPr>
      <w:r w:rsidRPr="008D72B7">
        <w:rPr>
          <w:rFonts w:eastAsia="Times New Roman" w:cs="Tahoma"/>
          <w:b/>
          <w:color w:val="D08C05"/>
          <w:sz w:val="22"/>
          <w:szCs w:val="22"/>
          <w:u w:val="single"/>
        </w:rPr>
        <w:t>OVERVIEW</w:t>
      </w:r>
    </w:p>
    <w:p w14:paraId="1EF1F4DF" w14:textId="5DEFC37F" w:rsidR="004F74C9" w:rsidRPr="00D815F6" w:rsidRDefault="004F74C9" w:rsidP="00D815F6">
      <w:pPr>
        <w:shd w:val="clear" w:color="auto" w:fill="FFFFFF"/>
        <w:spacing w:after="150"/>
        <w:ind w:firstLine="720"/>
        <w:textAlignment w:val="baseline"/>
        <w:rPr>
          <w:rFonts w:eastAsia="Times New Roman" w:cs="Tahoma"/>
          <w:b/>
          <w:color w:val="D08C05"/>
          <w:sz w:val="22"/>
          <w:szCs w:val="22"/>
          <w:u w:val="single"/>
        </w:rPr>
      </w:pPr>
      <w:r w:rsidRPr="00D815F6">
        <w:rPr>
          <w:rFonts w:eastAsia="Times New Roman" w:cs="Tahoma"/>
          <w:b/>
          <w:color w:val="1E1E1E"/>
          <w:sz w:val="22"/>
          <w:szCs w:val="22"/>
        </w:rPr>
        <w:t>Set Up:</w:t>
      </w:r>
      <w:r w:rsidR="00EF36E6" w:rsidRPr="00D815F6">
        <w:rPr>
          <w:rFonts w:eastAsia="Times New Roman" w:cs="Tahoma"/>
          <w:color w:val="1E1E1E"/>
          <w:sz w:val="22"/>
          <w:szCs w:val="22"/>
        </w:rPr>
        <w:t xml:space="preserve"> </w:t>
      </w:r>
      <w:r w:rsidRPr="00D815F6">
        <w:rPr>
          <w:rFonts w:eastAsia="Times New Roman" w:cs="Tahoma"/>
          <w:color w:val="1E1E1E"/>
          <w:sz w:val="22"/>
          <w:szCs w:val="22"/>
        </w:rPr>
        <w:t xml:space="preserve">Can </w:t>
      </w:r>
      <w:r w:rsidR="006B0B34" w:rsidRPr="00D815F6">
        <w:rPr>
          <w:rFonts w:eastAsia="Times New Roman" w:cs="Tahoma"/>
          <w:color w:val="1E1E1E"/>
          <w:sz w:val="22"/>
          <w:szCs w:val="22"/>
        </w:rPr>
        <w:t xml:space="preserve">begin </w:t>
      </w:r>
      <w:r w:rsidRPr="00D815F6">
        <w:rPr>
          <w:rFonts w:eastAsia="Times New Roman" w:cs="Tahoma"/>
          <w:color w:val="1E1E1E"/>
          <w:sz w:val="22"/>
          <w:szCs w:val="22"/>
        </w:rPr>
        <w:t xml:space="preserve">on </w:t>
      </w:r>
      <w:r w:rsidR="00EE5201">
        <w:rPr>
          <w:rFonts w:eastAsia="Times New Roman" w:cs="Tahoma"/>
          <w:color w:val="1E1E1E"/>
          <w:sz w:val="22"/>
          <w:szCs w:val="22"/>
        </w:rPr>
        <w:t>Monday at noon</w:t>
      </w:r>
      <w:r w:rsidR="00BF112B">
        <w:rPr>
          <w:rFonts w:eastAsia="Times New Roman" w:cs="Tahoma"/>
          <w:color w:val="1E1E1E"/>
          <w:sz w:val="22"/>
          <w:szCs w:val="22"/>
        </w:rPr>
        <w:t xml:space="preserve"> </w:t>
      </w:r>
      <w:r w:rsidR="00231B7F" w:rsidRPr="00D815F6">
        <w:rPr>
          <w:rFonts w:eastAsia="Times New Roman" w:cs="Tahoma"/>
          <w:color w:val="1E1E1E"/>
          <w:sz w:val="22"/>
          <w:szCs w:val="22"/>
        </w:rPr>
        <w:t>EST</w:t>
      </w:r>
    </w:p>
    <w:p w14:paraId="0F8CBA4D" w14:textId="7FB0E338" w:rsidR="00174E85" w:rsidRPr="008D72B7" w:rsidRDefault="004F74C9" w:rsidP="008216B9">
      <w:pPr>
        <w:pStyle w:val="ListParagraph"/>
        <w:numPr>
          <w:ilvl w:val="0"/>
          <w:numId w:val="15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  <w:sz w:val="22"/>
          <w:szCs w:val="22"/>
        </w:rPr>
      </w:pPr>
      <w:r w:rsidRPr="008D72B7">
        <w:rPr>
          <w:rFonts w:eastAsia="Times New Roman" w:cs="Tahoma"/>
          <w:b/>
          <w:color w:val="1E1E1E"/>
          <w:sz w:val="22"/>
          <w:szCs w:val="22"/>
        </w:rPr>
        <w:t>Breakdown / Cleanup:</w:t>
      </w:r>
      <w:r w:rsidRPr="008D72B7">
        <w:rPr>
          <w:rFonts w:eastAsia="Times New Roman" w:cs="Tahoma"/>
          <w:color w:val="1E1E1E"/>
          <w:sz w:val="22"/>
          <w:szCs w:val="22"/>
        </w:rPr>
        <w:t xml:space="preserve"> </w:t>
      </w:r>
      <w:r w:rsidR="00BF112B">
        <w:rPr>
          <w:rFonts w:eastAsia="Times New Roman" w:cs="Tahoma"/>
          <w:color w:val="1E1E1E"/>
          <w:sz w:val="22"/>
          <w:szCs w:val="22"/>
        </w:rPr>
        <w:t xml:space="preserve">By Wed. </w:t>
      </w:r>
      <w:r w:rsidR="00EE5201">
        <w:rPr>
          <w:rFonts w:eastAsia="Times New Roman" w:cs="Tahoma"/>
          <w:color w:val="1E1E1E"/>
          <w:sz w:val="22"/>
          <w:szCs w:val="22"/>
        </w:rPr>
        <w:t>at noon</w:t>
      </w:r>
      <w:r w:rsidR="00BF112B">
        <w:rPr>
          <w:rFonts w:eastAsia="Times New Roman" w:cs="Tahoma"/>
          <w:color w:val="1E1E1E"/>
          <w:sz w:val="22"/>
          <w:szCs w:val="22"/>
        </w:rPr>
        <w:t xml:space="preserve"> EST</w:t>
      </w:r>
    </w:p>
    <w:p w14:paraId="196BECE3" w14:textId="7BB96A83" w:rsidR="00E15454" w:rsidRPr="00C841D5" w:rsidRDefault="003D5A03" w:rsidP="00C841D5">
      <w:pPr>
        <w:pStyle w:val="ListParagraph"/>
        <w:numPr>
          <w:ilvl w:val="0"/>
          <w:numId w:val="15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  <w:sz w:val="22"/>
          <w:szCs w:val="22"/>
        </w:rPr>
      </w:pPr>
      <w:r w:rsidRPr="008D72B7">
        <w:rPr>
          <w:rFonts w:eastAsia="Times New Roman" w:cs="Tahoma"/>
          <w:b/>
          <w:color w:val="1E1E1E"/>
          <w:sz w:val="22"/>
          <w:szCs w:val="22"/>
        </w:rPr>
        <w:t xml:space="preserve">Barn </w:t>
      </w:r>
      <w:r w:rsidR="00E15454" w:rsidRPr="008D72B7">
        <w:rPr>
          <w:rFonts w:eastAsia="Times New Roman" w:cs="Tahoma"/>
          <w:b/>
          <w:color w:val="1E1E1E"/>
          <w:sz w:val="22"/>
          <w:szCs w:val="22"/>
          <w:u w:val="single"/>
        </w:rPr>
        <w:t>Reception</w:t>
      </w:r>
      <w:r w:rsidR="00E15454" w:rsidRPr="008D72B7">
        <w:rPr>
          <w:rFonts w:eastAsia="Times New Roman" w:cs="Tahoma"/>
          <w:b/>
          <w:color w:val="1E1E1E"/>
          <w:sz w:val="22"/>
          <w:szCs w:val="22"/>
        </w:rPr>
        <w:t xml:space="preserve"> </w:t>
      </w:r>
      <w:r w:rsidR="004F74C9" w:rsidRPr="008D72B7">
        <w:rPr>
          <w:rFonts w:eastAsia="Times New Roman" w:cs="Tahoma"/>
          <w:b/>
          <w:color w:val="1E1E1E"/>
          <w:sz w:val="22"/>
          <w:szCs w:val="22"/>
        </w:rPr>
        <w:t>Capacity:</w:t>
      </w:r>
      <w:r w:rsidR="004F74C9" w:rsidRPr="008D72B7">
        <w:rPr>
          <w:rFonts w:eastAsia="Times New Roman" w:cs="Tahoma"/>
          <w:color w:val="1E1E1E"/>
          <w:sz w:val="22"/>
          <w:szCs w:val="22"/>
        </w:rPr>
        <w:t xml:space="preserve"> </w:t>
      </w:r>
      <w:r w:rsidR="00C02A98">
        <w:rPr>
          <w:rFonts w:eastAsia="Times New Roman" w:cs="Tahoma"/>
          <w:color w:val="1E1E1E"/>
          <w:sz w:val="22"/>
          <w:szCs w:val="22"/>
        </w:rPr>
        <w:t>150-200</w:t>
      </w:r>
      <w:r w:rsidR="00EE5201">
        <w:rPr>
          <w:rFonts w:eastAsia="Times New Roman" w:cs="Tahoma"/>
          <w:color w:val="1E1E1E"/>
          <w:sz w:val="22"/>
          <w:szCs w:val="22"/>
        </w:rPr>
        <w:t xml:space="preserve"> </w:t>
      </w:r>
      <w:r w:rsidR="00E15454" w:rsidRPr="008D72B7">
        <w:rPr>
          <w:rFonts w:eastAsia="Times New Roman" w:cs="Tahoma"/>
          <w:color w:val="1E1E1E"/>
          <w:sz w:val="22"/>
          <w:szCs w:val="22"/>
        </w:rPr>
        <w:t>guests</w:t>
      </w:r>
      <w:r w:rsidR="004B7EC1">
        <w:rPr>
          <w:rFonts w:eastAsia="Times New Roman" w:cs="Tahoma"/>
          <w:color w:val="1E1E1E"/>
          <w:sz w:val="22"/>
          <w:szCs w:val="22"/>
        </w:rPr>
        <w:t xml:space="preserve">       </w:t>
      </w:r>
      <w:r w:rsidR="00E15454" w:rsidRPr="00C841D5">
        <w:rPr>
          <w:rFonts w:eastAsia="Times New Roman" w:cs="Tahoma"/>
          <w:b/>
          <w:color w:val="1E1E1E"/>
          <w:sz w:val="22"/>
          <w:szCs w:val="22"/>
        </w:rPr>
        <w:t xml:space="preserve">Barn </w:t>
      </w:r>
      <w:r w:rsidR="00E15454" w:rsidRPr="00C841D5">
        <w:rPr>
          <w:rFonts w:eastAsia="Times New Roman" w:cs="Tahoma"/>
          <w:b/>
          <w:color w:val="1E1E1E"/>
          <w:sz w:val="22"/>
          <w:szCs w:val="22"/>
          <w:u w:val="single"/>
        </w:rPr>
        <w:t>Ceremony</w:t>
      </w:r>
      <w:r w:rsidR="00E15454" w:rsidRPr="00C841D5">
        <w:rPr>
          <w:rFonts w:eastAsia="Times New Roman" w:cs="Tahoma"/>
          <w:b/>
          <w:color w:val="1E1E1E"/>
          <w:sz w:val="22"/>
          <w:szCs w:val="22"/>
        </w:rPr>
        <w:t xml:space="preserve"> Capacity:</w:t>
      </w:r>
      <w:r w:rsidR="00E15454" w:rsidRPr="00C841D5">
        <w:rPr>
          <w:rFonts w:eastAsia="Times New Roman" w:cs="Tahoma"/>
          <w:color w:val="1E1E1E"/>
          <w:sz w:val="22"/>
          <w:szCs w:val="22"/>
        </w:rPr>
        <w:t xml:space="preserve"> </w:t>
      </w:r>
      <w:r w:rsidR="00AE748A" w:rsidRPr="00C841D5">
        <w:rPr>
          <w:rFonts w:eastAsia="Times New Roman" w:cs="Tahoma"/>
          <w:color w:val="1E1E1E"/>
          <w:sz w:val="22"/>
          <w:szCs w:val="22"/>
        </w:rPr>
        <w:t>200 guests</w:t>
      </w:r>
      <w:r w:rsidR="00E15454" w:rsidRPr="00C841D5">
        <w:rPr>
          <w:rFonts w:eastAsia="Times New Roman" w:cs="Tahoma"/>
          <w:color w:val="1E1E1E"/>
          <w:sz w:val="22"/>
          <w:szCs w:val="22"/>
        </w:rPr>
        <w:t xml:space="preserve"> </w:t>
      </w:r>
      <w:r w:rsidR="004B7EC1" w:rsidRPr="00C841D5">
        <w:rPr>
          <w:rFonts w:eastAsia="Times New Roman" w:cs="Tahoma"/>
          <w:color w:val="1E1E1E"/>
          <w:sz w:val="22"/>
          <w:szCs w:val="22"/>
        </w:rPr>
        <w:t xml:space="preserve">       </w:t>
      </w:r>
      <w:r w:rsidR="00C841D5">
        <w:rPr>
          <w:rFonts w:eastAsia="Times New Roman" w:cs="Tahoma"/>
          <w:color w:val="1E1E1E"/>
          <w:sz w:val="22"/>
          <w:szCs w:val="22"/>
        </w:rPr>
        <w:t xml:space="preserve">                                                                   </w:t>
      </w:r>
      <w:r w:rsidR="004B7EC1" w:rsidRPr="00C841D5">
        <w:rPr>
          <w:rFonts w:eastAsia="Times New Roman" w:cs="Tahoma"/>
          <w:color w:val="1E1E1E"/>
          <w:sz w:val="22"/>
          <w:szCs w:val="22"/>
        </w:rPr>
        <w:t xml:space="preserve"> </w:t>
      </w:r>
      <w:r w:rsidR="00C841D5">
        <w:rPr>
          <w:rFonts w:eastAsia="Times New Roman" w:cs="Tahoma"/>
          <w:color w:val="1E1E1E"/>
          <w:sz w:val="22"/>
          <w:szCs w:val="22"/>
        </w:rPr>
        <w:t xml:space="preserve">    </w:t>
      </w:r>
      <w:r w:rsidR="004B7EC1" w:rsidRPr="00C841D5">
        <w:rPr>
          <w:rFonts w:eastAsia="Times New Roman" w:cs="Tahoma"/>
          <w:color w:val="1E1E1E"/>
          <w:sz w:val="22"/>
          <w:szCs w:val="22"/>
        </w:rPr>
        <w:t>Additional Tents allow</w:t>
      </w:r>
      <w:r w:rsidR="00C841D5" w:rsidRPr="00C841D5">
        <w:rPr>
          <w:rFonts w:eastAsia="Times New Roman" w:cs="Tahoma"/>
          <w:color w:val="1E1E1E"/>
          <w:sz w:val="22"/>
          <w:szCs w:val="22"/>
        </w:rPr>
        <w:t>ed</w:t>
      </w:r>
      <w:r w:rsidR="004B7EC1" w:rsidRPr="00C841D5">
        <w:rPr>
          <w:rFonts w:eastAsia="Times New Roman" w:cs="Tahoma"/>
          <w:color w:val="1E1E1E"/>
          <w:sz w:val="22"/>
          <w:szCs w:val="22"/>
        </w:rPr>
        <w:t xml:space="preserve"> for larger groups</w:t>
      </w:r>
    </w:p>
    <w:p w14:paraId="1F0DA947" w14:textId="0480C479" w:rsidR="005D3A79" w:rsidRPr="004F74C9" w:rsidRDefault="005D3A79" w:rsidP="003B12AE">
      <w:pPr>
        <w:shd w:val="clear" w:color="auto" w:fill="FFFFFF"/>
        <w:spacing w:after="150"/>
        <w:ind w:firstLine="720"/>
        <w:textAlignment w:val="baseline"/>
        <w:rPr>
          <w:rFonts w:eastAsia="Times New Roman" w:cs="Tahoma"/>
          <w:b/>
          <w:color w:val="D08C05"/>
          <w:u w:val="single"/>
        </w:rPr>
      </w:pPr>
      <w:r w:rsidRPr="004F74C9">
        <w:rPr>
          <w:rFonts w:eastAsia="Times New Roman" w:cs="Tahoma"/>
          <w:b/>
          <w:color w:val="D08C05"/>
          <w:u w:val="single"/>
        </w:rPr>
        <w:t>INCLUDED</w:t>
      </w:r>
    </w:p>
    <w:p w14:paraId="39CAD6A2" w14:textId="7F0D52ED" w:rsidR="008216B9" w:rsidRPr="008216B9" w:rsidRDefault="004B7EC1" w:rsidP="008216B9">
      <w:pPr>
        <w:pStyle w:val="ListParagraph"/>
        <w:numPr>
          <w:ilvl w:val="0"/>
          <w:numId w:val="14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>The o</w:t>
      </w:r>
      <w:r w:rsidR="008216B9" w:rsidRPr="008216B9">
        <w:rPr>
          <w:rFonts w:eastAsia="Times New Roman" w:cs="Tahoma"/>
          <w:color w:val="1E1E1E"/>
        </w:rPr>
        <w:t xml:space="preserve">utdoor </w:t>
      </w:r>
      <w:r>
        <w:rPr>
          <w:rFonts w:eastAsia="Times New Roman" w:cs="Tahoma"/>
          <w:color w:val="1E1E1E"/>
        </w:rPr>
        <w:t>g</w:t>
      </w:r>
      <w:r w:rsidR="00DF3BE3">
        <w:rPr>
          <w:rFonts w:eastAsia="Times New Roman" w:cs="Tahoma"/>
          <w:color w:val="1E1E1E"/>
        </w:rPr>
        <w:t>rounds</w:t>
      </w:r>
      <w:r w:rsidR="00E86DB5">
        <w:rPr>
          <w:rFonts w:eastAsia="Times New Roman" w:cs="Tahoma"/>
          <w:color w:val="1E1E1E"/>
        </w:rPr>
        <w:t xml:space="preserve">, </w:t>
      </w:r>
      <w:r>
        <w:rPr>
          <w:rFonts w:eastAsia="Times New Roman" w:cs="Tahoma"/>
          <w:color w:val="1E1E1E"/>
        </w:rPr>
        <w:t>c</w:t>
      </w:r>
      <w:r w:rsidR="00E86DB5">
        <w:rPr>
          <w:rFonts w:eastAsia="Times New Roman" w:cs="Tahoma"/>
          <w:color w:val="1E1E1E"/>
        </w:rPr>
        <w:t xml:space="preserve">orral </w:t>
      </w:r>
      <w:r>
        <w:rPr>
          <w:rFonts w:eastAsia="Times New Roman" w:cs="Tahoma"/>
          <w:color w:val="1E1E1E"/>
        </w:rPr>
        <w:t>with a</w:t>
      </w:r>
      <w:r w:rsidR="00E86DB5">
        <w:rPr>
          <w:rFonts w:eastAsia="Times New Roman" w:cs="Tahoma"/>
          <w:color w:val="1E1E1E"/>
        </w:rPr>
        <w:t>rch</w:t>
      </w:r>
      <w:r>
        <w:rPr>
          <w:rFonts w:eastAsia="Times New Roman" w:cs="Tahoma"/>
          <w:color w:val="1E1E1E"/>
        </w:rPr>
        <w:t>, and the b</w:t>
      </w:r>
      <w:r w:rsidR="008216B9" w:rsidRPr="008216B9">
        <w:rPr>
          <w:rFonts w:eastAsia="Times New Roman" w:cs="Tahoma"/>
          <w:color w:val="1E1E1E"/>
        </w:rPr>
        <w:t xml:space="preserve">arn </w:t>
      </w:r>
      <w:r w:rsidR="00BD4EA5">
        <w:rPr>
          <w:rFonts w:eastAsia="Times New Roman" w:cs="Tahoma"/>
          <w:color w:val="1E1E1E"/>
        </w:rPr>
        <w:t>v</w:t>
      </w:r>
      <w:r w:rsidR="008216B9" w:rsidRPr="008216B9">
        <w:rPr>
          <w:rFonts w:eastAsia="Times New Roman" w:cs="Tahoma"/>
          <w:color w:val="1E1E1E"/>
        </w:rPr>
        <w:t xml:space="preserve">enue </w:t>
      </w:r>
      <w:r>
        <w:rPr>
          <w:rFonts w:eastAsia="Times New Roman" w:cs="Tahoma"/>
          <w:color w:val="1E1E1E"/>
        </w:rPr>
        <w:t xml:space="preserve">are for your private use </w:t>
      </w:r>
    </w:p>
    <w:p w14:paraId="26F5B9DF" w14:textId="64E9358C" w:rsidR="00F875DF" w:rsidRDefault="00E15454" w:rsidP="008216B9">
      <w:pPr>
        <w:pStyle w:val="ListParagraph"/>
        <w:numPr>
          <w:ilvl w:val="0"/>
          <w:numId w:val="14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 w:rsidRPr="008216B9">
        <w:rPr>
          <w:rFonts w:eastAsia="Times New Roman" w:cs="Tahoma"/>
          <w:color w:val="1E1E1E"/>
        </w:rPr>
        <w:t>Minor decorations will be included</w:t>
      </w:r>
      <w:r w:rsidR="004B7EC1">
        <w:rPr>
          <w:rFonts w:eastAsia="Times New Roman" w:cs="Tahoma"/>
          <w:color w:val="1E1E1E"/>
        </w:rPr>
        <w:t xml:space="preserve">: chandelier </w:t>
      </w:r>
      <w:r w:rsidR="00F875DF" w:rsidRPr="008216B9">
        <w:rPr>
          <w:rFonts w:eastAsia="Times New Roman" w:cs="Tahoma"/>
          <w:color w:val="1E1E1E"/>
        </w:rPr>
        <w:t>lights</w:t>
      </w:r>
      <w:r w:rsidRPr="008216B9">
        <w:rPr>
          <w:rFonts w:eastAsia="Times New Roman" w:cs="Tahoma"/>
          <w:color w:val="1E1E1E"/>
        </w:rPr>
        <w:t>,</w:t>
      </w:r>
      <w:r w:rsidR="00F875DF" w:rsidRPr="008216B9">
        <w:rPr>
          <w:rFonts w:eastAsia="Times New Roman" w:cs="Tahoma"/>
          <w:color w:val="1E1E1E"/>
        </w:rPr>
        <w:t xml:space="preserve"> </w:t>
      </w:r>
      <w:r w:rsidRPr="008216B9">
        <w:rPr>
          <w:rFonts w:eastAsia="Times New Roman" w:cs="Tahoma"/>
          <w:color w:val="1E1E1E"/>
        </w:rPr>
        <w:t>white sheer</w:t>
      </w:r>
      <w:r w:rsidR="00F875DF" w:rsidRPr="008216B9">
        <w:rPr>
          <w:rFonts w:eastAsia="Times New Roman" w:cs="Tahoma"/>
          <w:color w:val="1E1E1E"/>
        </w:rPr>
        <w:t xml:space="preserve"> on </w:t>
      </w:r>
      <w:r w:rsidR="004B7EC1">
        <w:rPr>
          <w:rFonts w:eastAsia="Times New Roman" w:cs="Tahoma"/>
          <w:color w:val="1E1E1E"/>
        </w:rPr>
        <w:t xml:space="preserve">the </w:t>
      </w:r>
      <w:r w:rsidR="00F875DF" w:rsidRPr="008216B9">
        <w:rPr>
          <w:rFonts w:eastAsia="Times New Roman" w:cs="Tahoma"/>
          <w:color w:val="1E1E1E"/>
        </w:rPr>
        <w:t>ceiling</w:t>
      </w:r>
      <w:r w:rsidRPr="008216B9">
        <w:rPr>
          <w:rFonts w:eastAsia="Times New Roman" w:cs="Tahoma"/>
          <w:color w:val="1E1E1E"/>
        </w:rPr>
        <w:t>s</w:t>
      </w:r>
      <w:r w:rsidR="00EE5201">
        <w:rPr>
          <w:rFonts w:eastAsia="Times New Roman" w:cs="Tahoma"/>
          <w:color w:val="1E1E1E"/>
        </w:rPr>
        <w:t>,</w:t>
      </w:r>
      <w:r w:rsidR="00F875DF" w:rsidRPr="008216B9">
        <w:rPr>
          <w:rFonts w:eastAsia="Times New Roman" w:cs="Tahoma"/>
          <w:color w:val="1E1E1E"/>
        </w:rPr>
        <w:t xml:space="preserve"> and barn doors</w:t>
      </w:r>
      <w:r w:rsidR="00C841D5">
        <w:rPr>
          <w:rFonts w:eastAsia="Times New Roman" w:cs="Tahoma"/>
          <w:color w:val="1E1E1E"/>
        </w:rPr>
        <w:t>,</w:t>
      </w:r>
      <w:r w:rsidR="008B1176" w:rsidRPr="008216B9">
        <w:rPr>
          <w:rFonts w:eastAsia="Times New Roman" w:cs="Tahoma"/>
          <w:color w:val="1E1E1E"/>
        </w:rPr>
        <w:t xml:space="preserve"> </w:t>
      </w:r>
    </w:p>
    <w:p w14:paraId="22CBEDCD" w14:textId="11083A4E" w:rsidR="00344F73" w:rsidRDefault="004B7EC1" w:rsidP="00C841D5">
      <w:pPr>
        <w:pStyle w:val="ListParagraph"/>
        <w:shd w:val="clear" w:color="auto" w:fill="FFFFFF"/>
        <w:spacing w:after="150"/>
        <w:ind w:left="108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>an o</w:t>
      </w:r>
      <w:r w:rsidR="00344F73">
        <w:rPr>
          <w:rFonts w:eastAsia="Times New Roman" w:cs="Tahoma"/>
          <w:color w:val="1E1E1E"/>
        </w:rPr>
        <w:t xml:space="preserve">ctagon </w:t>
      </w:r>
      <w:r>
        <w:rPr>
          <w:rFonts w:eastAsia="Times New Roman" w:cs="Tahoma"/>
          <w:color w:val="1E1E1E"/>
        </w:rPr>
        <w:t>a</w:t>
      </w:r>
      <w:r w:rsidR="00344F73">
        <w:rPr>
          <w:rFonts w:eastAsia="Times New Roman" w:cs="Tahoma"/>
          <w:color w:val="1E1E1E"/>
        </w:rPr>
        <w:t xml:space="preserve">rch, white lanterns, crates, </w:t>
      </w:r>
      <w:r>
        <w:rPr>
          <w:rFonts w:eastAsia="Times New Roman" w:cs="Tahoma"/>
          <w:color w:val="1E1E1E"/>
        </w:rPr>
        <w:t>and an E</w:t>
      </w:r>
      <w:r w:rsidR="00344F73">
        <w:rPr>
          <w:rFonts w:eastAsia="Times New Roman" w:cs="Tahoma"/>
          <w:color w:val="1E1E1E"/>
        </w:rPr>
        <w:t>dison</w:t>
      </w:r>
      <w:r>
        <w:rPr>
          <w:rFonts w:eastAsia="Times New Roman" w:cs="Tahoma"/>
          <w:color w:val="1E1E1E"/>
        </w:rPr>
        <w:t>-</w:t>
      </w:r>
      <w:r w:rsidR="00344F73">
        <w:rPr>
          <w:rFonts w:eastAsia="Times New Roman" w:cs="Tahoma"/>
          <w:color w:val="1E1E1E"/>
        </w:rPr>
        <w:t>lighted arch</w:t>
      </w:r>
    </w:p>
    <w:p w14:paraId="7C23609B" w14:textId="52B9DA4D" w:rsidR="005F783B" w:rsidRPr="008216B9" w:rsidRDefault="004B7EC1" w:rsidP="008216B9">
      <w:pPr>
        <w:pStyle w:val="ListParagraph"/>
        <w:numPr>
          <w:ilvl w:val="0"/>
          <w:numId w:val="14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 xml:space="preserve">There is a beautiful </w:t>
      </w:r>
      <w:r w:rsidR="005F783B">
        <w:rPr>
          <w:rFonts w:eastAsia="Times New Roman" w:cs="Tahoma"/>
          <w:color w:val="1E1E1E"/>
        </w:rPr>
        <w:t>1</w:t>
      </w:r>
      <w:r>
        <w:rPr>
          <w:rFonts w:eastAsia="Times New Roman" w:cs="Tahoma"/>
          <w:color w:val="1E1E1E"/>
        </w:rPr>
        <w:t>6</w:t>
      </w:r>
      <w:proofErr w:type="gramStart"/>
      <w:r w:rsidR="00EE5201">
        <w:rPr>
          <w:rFonts w:eastAsia="Times New Roman" w:cs="Tahoma"/>
          <w:color w:val="1E1E1E"/>
        </w:rPr>
        <w:t xml:space="preserve">’ </w:t>
      </w:r>
      <w:r w:rsidR="005F783B">
        <w:rPr>
          <w:rFonts w:eastAsia="Times New Roman" w:cs="Tahoma"/>
          <w:color w:val="1E1E1E"/>
        </w:rPr>
        <w:t xml:space="preserve"> Wood</w:t>
      </w:r>
      <w:proofErr w:type="gramEnd"/>
      <w:r w:rsidR="005F783B">
        <w:rPr>
          <w:rFonts w:eastAsia="Times New Roman" w:cs="Tahoma"/>
          <w:color w:val="1E1E1E"/>
        </w:rPr>
        <w:t xml:space="preserve"> Live Edge Head table</w:t>
      </w:r>
    </w:p>
    <w:p w14:paraId="1347B392" w14:textId="4A0F3EF6" w:rsidR="00344F73" w:rsidRPr="00E86DB5" w:rsidRDefault="00AE748A" w:rsidP="00E86DB5">
      <w:pPr>
        <w:pStyle w:val="ListParagraph"/>
        <w:numPr>
          <w:ilvl w:val="0"/>
          <w:numId w:val="14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 xml:space="preserve">The </w:t>
      </w:r>
      <w:r w:rsidR="004B7EC1">
        <w:rPr>
          <w:rFonts w:eastAsia="Times New Roman" w:cs="Tahoma"/>
          <w:color w:val="1E1E1E"/>
        </w:rPr>
        <w:t xml:space="preserve">heated </w:t>
      </w:r>
      <w:r>
        <w:rPr>
          <w:rFonts w:eastAsia="Times New Roman" w:cs="Tahoma"/>
          <w:color w:val="1E1E1E"/>
        </w:rPr>
        <w:t>b</w:t>
      </w:r>
      <w:r w:rsidR="008216B9" w:rsidRPr="008216B9">
        <w:rPr>
          <w:rFonts w:eastAsia="Times New Roman" w:cs="Tahoma"/>
          <w:color w:val="1E1E1E"/>
        </w:rPr>
        <w:t xml:space="preserve">arn </w:t>
      </w:r>
      <w:r w:rsidR="00231B7F">
        <w:rPr>
          <w:rFonts w:eastAsia="Times New Roman" w:cs="Tahoma"/>
          <w:color w:val="1E1E1E"/>
        </w:rPr>
        <w:t xml:space="preserve">is </w:t>
      </w:r>
      <w:r w:rsidR="00DF3BE3">
        <w:rPr>
          <w:rFonts w:eastAsia="Times New Roman" w:cs="Tahoma"/>
          <w:color w:val="1E1E1E"/>
        </w:rPr>
        <w:t xml:space="preserve">available </w:t>
      </w:r>
      <w:r w:rsidR="004B7EC1">
        <w:rPr>
          <w:rFonts w:eastAsia="Times New Roman" w:cs="Tahoma"/>
          <w:color w:val="1E1E1E"/>
        </w:rPr>
        <w:t>till</w:t>
      </w:r>
      <w:r w:rsidR="00F11FC5">
        <w:rPr>
          <w:rFonts w:eastAsia="Times New Roman" w:cs="Tahoma"/>
          <w:color w:val="1E1E1E"/>
        </w:rPr>
        <w:t xml:space="preserve"> Feb. 1</w:t>
      </w:r>
      <w:r w:rsidR="00F11FC5" w:rsidRPr="00344F73">
        <w:rPr>
          <w:rFonts w:eastAsia="Times New Roman" w:cs="Tahoma"/>
          <w:color w:val="1E1E1E"/>
          <w:vertAlign w:val="superscript"/>
        </w:rPr>
        <w:t>st</w:t>
      </w:r>
      <w:r>
        <w:rPr>
          <w:rFonts w:eastAsia="Times New Roman" w:cs="Tahoma"/>
          <w:color w:val="1E1E1E"/>
          <w:vertAlign w:val="superscript"/>
        </w:rPr>
        <w:t xml:space="preserve">.  </w:t>
      </w:r>
      <w:r w:rsidR="004B7EC1">
        <w:rPr>
          <w:rFonts w:eastAsia="Times New Roman" w:cs="Tahoma"/>
          <w:color w:val="1E1E1E"/>
        </w:rPr>
        <w:t>for winter weddings.</w:t>
      </w:r>
    </w:p>
    <w:p w14:paraId="59072758" w14:textId="54B03AB5" w:rsidR="008216B9" w:rsidRPr="00E86DB5" w:rsidRDefault="00E86DB5" w:rsidP="00E86DB5">
      <w:pPr>
        <w:pStyle w:val="ListParagraph"/>
        <w:numPr>
          <w:ilvl w:val="0"/>
          <w:numId w:val="14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 xml:space="preserve">Elec. power </w:t>
      </w:r>
      <w:r w:rsidR="00E11430">
        <w:rPr>
          <w:rFonts w:eastAsia="Times New Roman" w:cs="Tahoma"/>
          <w:color w:val="1E1E1E"/>
        </w:rPr>
        <w:t xml:space="preserve">is </w:t>
      </w:r>
      <w:r>
        <w:rPr>
          <w:rFonts w:eastAsia="Times New Roman" w:cs="Tahoma"/>
          <w:color w:val="1E1E1E"/>
        </w:rPr>
        <w:t xml:space="preserve">available at </w:t>
      </w:r>
      <w:r w:rsidR="00435CA1">
        <w:rPr>
          <w:rFonts w:eastAsia="Times New Roman" w:cs="Tahoma"/>
          <w:color w:val="1E1E1E"/>
        </w:rPr>
        <w:t xml:space="preserve">the </w:t>
      </w:r>
      <w:r>
        <w:rPr>
          <w:rFonts w:eastAsia="Times New Roman" w:cs="Tahoma"/>
          <w:color w:val="1E1E1E"/>
        </w:rPr>
        <w:t>corral</w:t>
      </w:r>
      <w:r w:rsidR="00532B0A">
        <w:rPr>
          <w:rFonts w:eastAsia="Times New Roman" w:cs="Tahoma"/>
          <w:color w:val="1E1E1E"/>
        </w:rPr>
        <w:t>,</w:t>
      </w:r>
      <w:r w:rsidR="00AE748A">
        <w:rPr>
          <w:rFonts w:eastAsia="Times New Roman" w:cs="Tahoma"/>
          <w:color w:val="1E1E1E"/>
        </w:rPr>
        <w:t xml:space="preserve"> upon request</w:t>
      </w:r>
    </w:p>
    <w:p w14:paraId="712C3720" w14:textId="08634F63" w:rsidR="00AE748A" w:rsidRDefault="00C841D5" w:rsidP="008216B9">
      <w:pPr>
        <w:pStyle w:val="ListParagraph"/>
        <w:numPr>
          <w:ilvl w:val="0"/>
          <w:numId w:val="14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 xml:space="preserve">There </w:t>
      </w:r>
      <w:r w:rsidR="00090527">
        <w:rPr>
          <w:rFonts w:eastAsia="Times New Roman" w:cs="Tahoma"/>
          <w:color w:val="1E1E1E"/>
        </w:rPr>
        <w:t>are 2</w:t>
      </w:r>
      <w:r>
        <w:rPr>
          <w:rFonts w:eastAsia="Times New Roman" w:cs="Tahoma"/>
          <w:color w:val="1E1E1E"/>
        </w:rPr>
        <w:t xml:space="preserve"> c</w:t>
      </w:r>
      <w:r w:rsidR="00DF3BE3">
        <w:rPr>
          <w:rFonts w:eastAsia="Times New Roman" w:cs="Tahoma"/>
          <w:color w:val="1E1E1E"/>
        </w:rPr>
        <w:t>old storage refrigerator</w:t>
      </w:r>
      <w:r w:rsidR="00090527">
        <w:rPr>
          <w:rFonts w:eastAsia="Times New Roman" w:cs="Tahoma"/>
          <w:color w:val="1E1E1E"/>
        </w:rPr>
        <w:t>s</w:t>
      </w:r>
      <w:r w:rsidR="00DF3BE3">
        <w:rPr>
          <w:rFonts w:eastAsia="Times New Roman" w:cs="Tahoma"/>
          <w:color w:val="1E1E1E"/>
        </w:rPr>
        <w:t xml:space="preserve"> for food, cake</w:t>
      </w:r>
      <w:r w:rsidR="00435CA1">
        <w:rPr>
          <w:rFonts w:eastAsia="Times New Roman" w:cs="Tahoma"/>
          <w:color w:val="1E1E1E"/>
        </w:rPr>
        <w:t>,</w:t>
      </w:r>
      <w:r w:rsidR="00DF3BE3">
        <w:rPr>
          <w:rFonts w:eastAsia="Times New Roman" w:cs="Tahoma"/>
          <w:color w:val="1E1E1E"/>
        </w:rPr>
        <w:t xml:space="preserve"> and flowers</w:t>
      </w:r>
      <w:r w:rsidR="00EE5201">
        <w:rPr>
          <w:rFonts w:eastAsia="Times New Roman" w:cs="Tahoma"/>
          <w:color w:val="1E1E1E"/>
        </w:rPr>
        <w:t xml:space="preserve">, and </w:t>
      </w:r>
      <w:r w:rsidR="00C02A98">
        <w:rPr>
          <w:rFonts w:eastAsia="Times New Roman" w:cs="Tahoma"/>
          <w:color w:val="1E1E1E"/>
        </w:rPr>
        <w:t>freezers</w:t>
      </w:r>
      <w:r w:rsidR="00AE748A">
        <w:rPr>
          <w:rFonts w:eastAsia="Times New Roman" w:cs="Tahoma"/>
          <w:color w:val="1E1E1E"/>
        </w:rPr>
        <w:t xml:space="preserve"> for Ice</w:t>
      </w:r>
    </w:p>
    <w:p w14:paraId="1B3D659D" w14:textId="1DED6B72" w:rsidR="00AE748A" w:rsidRPr="00AE748A" w:rsidRDefault="00C841D5" w:rsidP="00AE748A">
      <w:pPr>
        <w:pStyle w:val="ListParagraph"/>
        <w:numPr>
          <w:ilvl w:val="0"/>
          <w:numId w:val="14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>The serving kitchen has a w</w:t>
      </w:r>
      <w:r w:rsidR="00F170B9">
        <w:rPr>
          <w:rFonts w:eastAsia="Times New Roman" w:cs="Tahoma"/>
          <w:color w:val="1E1E1E"/>
        </w:rPr>
        <w:t xml:space="preserve">arming oven </w:t>
      </w:r>
      <w:r w:rsidR="00E11430">
        <w:rPr>
          <w:rFonts w:eastAsia="Times New Roman" w:cs="Tahoma"/>
          <w:color w:val="1E1E1E"/>
        </w:rPr>
        <w:t>only, no stove</w:t>
      </w:r>
      <w:r>
        <w:rPr>
          <w:rFonts w:eastAsia="Times New Roman" w:cs="Tahoma"/>
          <w:color w:val="1E1E1E"/>
        </w:rPr>
        <w:t xml:space="preserve"> or cooktop</w:t>
      </w:r>
    </w:p>
    <w:p w14:paraId="432F7794" w14:textId="45D29ABE" w:rsidR="00DF3BE3" w:rsidRDefault="00DF3BE3" w:rsidP="008216B9">
      <w:pPr>
        <w:pStyle w:val="ListParagraph"/>
        <w:numPr>
          <w:ilvl w:val="0"/>
          <w:numId w:val="14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 xml:space="preserve">Camping sites </w:t>
      </w:r>
      <w:r w:rsidR="00C841D5">
        <w:rPr>
          <w:rFonts w:eastAsia="Times New Roman" w:cs="Tahoma"/>
          <w:color w:val="1E1E1E"/>
        </w:rPr>
        <w:t>are f</w:t>
      </w:r>
      <w:r w:rsidR="004549D8">
        <w:rPr>
          <w:rFonts w:eastAsia="Times New Roman" w:cs="Tahoma"/>
          <w:color w:val="1E1E1E"/>
        </w:rPr>
        <w:t xml:space="preserve">or </w:t>
      </w:r>
      <w:r w:rsidR="00EE5201">
        <w:rPr>
          <w:rFonts w:eastAsia="Times New Roman" w:cs="Tahoma"/>
          <w:color w:val="1E1E1E"/>
        </w:rPr>
        <w:t xml:space="preserve">the </w:t>
      </w:r>
      <w:r w:rsidR="004549D8">
        <w:rPr>
          <w:rFonts w:eastAsia="Times New Roman" w:cs="Tahoma"/>
          <w:color w:val="1E1E1E"/>
        </w:rPr>
        <w:t xml:space="preserve">Family and </w:t>
      </w:r>
      <w:r w:rsidR="00C841D5">
        <w:rPr>
          <w:rFonts w:eastAsia="Times New Roman" w:cs="Tahoma"/>
          <w:color w:val="1E1E1E"/>
        </w:rPr>
        <w:t xml:space="preserve">the </w:t>
      </w:r>
      <w:r w:rsidR="004549D8">
        <w:rPr>
          <w:rFonts w:eastAsia="Times New Roman" w:cs="Tahoma"/>
          <w:color w:val="1E1E1E"/>
        </w:rPr>
        <w:t>wedding part</w:t>
      </w:r>
      <w:r w:rsidR="00C841D5">
        <w:rPr>
          <w:rFonts w:eastAsia="Times New Roman" w:cs="Tahoma"/>
          <w:color w:val="1E1E1E"/>
        </w:rPr>
        <w:t>y</w:t>
      </w:r>
      <w:r w:rsidR="004549D8">
        <w:rPr>
          <w:rFonts w:eastAsia="Times New Roman" w:cs="Tahoma"/>
          <w:color w:val="1E1E1E"/>
        </w:rPr>
        <w:t xml:space="preserve"> only. </w:t>
      </w:r>
      <w:r w:rsidR="00532B0A">
        <w:rPr>
          <w:rFonts w:eastAsia="Times New Roman" w:cs="Tahoma"/>
          <w:color w:val="1E1E1E"/>
        </w:rPr>
        <w:t>Not o</w:t>
      </w:r>
      <w:r w:rsidR="004549D8">
        <w:rPr>
          <w:rFonts w:eastAsia="Times New Roman" w:cs="Tahoma"/>
          <w:color w:val="1E1E1E"/>
        </w:rPr>
        <w:t xml:space="preserve">pen to </w:t>
      </w:r>
      <w:r w:rsidR="00C841D5">
        <w:rPr>
          <w:rFonts w:eastAsia="Times New Roman" w:cs="Tahoma"/>
          <w:color w:val="1E1E1E"/>
        </w:rPr>
        <w:t xml:space="preserve">the </w:t>
      </w:r>
      <w:r w:rsidR="00532B0A">
        <w:rPr>
          <w:rFonts w:eastAsia="Times New Roman" w:cs="Tahoma"/>
          <w:color w:val="1E1E1E"/>
        </w:rPr>
        <w:t xml:space="preserve">extended </w:t>
      </w:r>
      <w:r w:rsidR="004549D8">
        <w:rPr>
          <w:rFonts w:eastAsia="Times New Roman" w:cs="Tahoma"/>
          <w:color w:val="1E1E1E"/>
        </w:rPr>
        <w:t xml:space="preserve">guest list </w:t>
      </w:r>
    </w:p>
    <w:p w14:paraId="4C4CD725" w14:textId="6825D16B" w:rsidR="00EE581D" w:rsidRPr="00EE581D" w:rsidRDefault="00C841D5" w:rsidP="00EE581D">
      <w:pPr>
        <w:pStyle w:val="ListParagraph"/>
        <w:numPr>
          <w:ilvl w:val="0"/>
          <w:numId w:val="14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>The t</w:t>
      </w:r>
      <w:r w:rsidR="00825C07">
        <w:rPr>
          <w:rFonts w:eastAsia="Times New Roman" w:cs="Tahoma"/>
          <w:color w:val="1E1E1E"/>
        </w:rPr>
        <w:t xml:space="preserve">rash Receptacles and bags </w:t>
      </w:r>
      <w:r>
        <w:rPr>
          <w:rFonts w:eastAsia="Times New Roman" w:cs="Tahoma"/>
          <w:color w:val="1E1E1E"/>
        </w:rPr>
        <w:t xml:space="preserve">are </w:t>
      </w:r>
      <w:r w:rsidR="00825C07">
        <w:rPr>
          <w:rFonts w:eastAsia="Times New Roman" w:cs="Tahoma"/>
          <w:color w:val="1E1E1E"/>
        </w:rPr>
        <w:t>provided</w:t>
      </w:r>
    </w:p>
    <w:p w14:paraId="3E4D1AE7" w14:textId="09E4FF54" w:rsidR="00B279B4" w:rsidRPr="00522848" w:rsidRDefault="00C841D5" w:rsidP="00B279B4">
      <w:pPr>
        <w:pStyle w:val="ListParagraph"/>
        <w:numPr>
          <w:ilvl w:val="0"/>
          <w:numId w:val="14"/>
        </w:numPr>
        <w:shd w:val="clear" w:color="auto" w:fill="FFFFFF"/>
        <w:spacing w:after="150"/>
        <w:textAlignment w:val="baseline"/>
        <w:rPr>
          <w:rFonts w:eastAsia="Times New Roman" w:cs="Tahoma"/>
          <w:color w:val="000000" w:themeColor="text1"/>
        </w:rPr>
      </w:pPr>
      <w:r>
        <w:rPr>
          <w:rFonts w:eastAsia="Times New Roman" w:cs="Tahoma"/>
          <w:color w:val="000000" w:themeColor="text1"/>
        </w:rPr>
        <w:t xml:space="preserve">The </w:t>
      </w:r>
      <w:r w:rsidR="00A25AB4" w:rsidRPr="00522848">
        <w:rPr>
          <w:rFonts w:eastAsia="Times New Roman" w:cs="Tahoma"/>
          <w:color w:val="000000" w:themeColor="text1"/>
        </w:rPr>
        <w:t>Bridal</w:t>
      </w:r>
      <w:r w:rsidR="00825C07" w:rsidRPr="00522848">
        <w:rPr>
          <w:rFonts w:eastAsia="Times New Roman" w:cs="Tahoma"/>
          <w:color w:val="000000" w:themeColor="text1"/>
        </w:rPr>
        <w:t xml:space="preserve"> Party </w:t>
      </w:r>
      <w:r>
        <w:rPr>
          <w:rFonts w:eastAsia="Times New Roman" w:cs="Tahoma"/>
          <w:color w:val="000000" w:themeColor="text1"/>
        </w:rPr>
        <w:t xml:space="preserve">has a </w:t>
      </w:r>
      <w:r w:rsidR="00825C07" w:rsidRPr="00522848">
        <w:rPr>
          <w:rFonts w:eastAsia="Times New Roman" w:cs="Tahoma"/>
          <w:color w:val="000000" w:themeColor="text1"/>
        </w:rPr>
        <w:t xml:space="preserve">Private </w:t>
      </w:r>
      <w:r>
        <w:rPr>
          <w:rFonts w:eastAsia="Times New Roman" w:cs="Tahoma"/>
          <w:color w:val="000000" w:themeColor="text1"/>
        </w:rPr>
        <w:t>Suite</w:t>
      </w:r>
      <w:r w:rsidR="00B06B00" w:rsidRPr="00522848">
        <w:rPr>
          <w:rFonts w:eastAsia="Times New Roman" w:cs="Tahoma"/>
          <w:color w:val="000000" w:themeColor="text1"/>
        </w:rPr>
        <w:t xml:space="preserve"> </w:t>
      </w:r>
    </w:p>
    <w:p w14:paraId="065E8359" w14:textId="69623804" w:rsidR="00B279B4" w:rsidRPr="00522848" w:rsidRDefault="00B279B4" w:rsidP="00B279B4">
      <w:pPr>
        <w:pStyle w:val="ListParagraph"/>
        <w:numPr>
          <w:ilvl w:val="0"/>
          <w:numId w:val="14"/>
        </w:numPr>
        <w:shd w:val="clear" w:color="auto" w:fill="FFFFFF"/>
        <w:spacing w:after="150"/>
        <w:textAlignment w:val="baseline"/>
        <w:rPr>
          <w:rFonts w:eastAsia="Times New Roman" w:cs="Tahoma"/>
          <w:color w:val="000000" w:themeColor="text1"/>
        </w:rPr>
      </w:pPr>
      <w:r w:rsidRPr="00522848">
        <w:rPr>
          <w:rFonts w:eastAsia="Times New Roman" w:cs="Tahoma"/>
          <w:color w:val="000000" w:themeColor="text1"/>
        </w:rPr>
        <w:t xml:space="preserve">Table &amp; Chairs </w:t>
      </w:r>
      <w:r w:rsidR="00640BF3">
        <w:rPr>
          <w:rFonts w:eastAsia="Times New Roman" w:cs="Tahoma"/>
          <w:color w:val="000000" w:themeColor="text1"/>
        </w:rPr>
        <w:t xml:space="preserve">are </w:t>
      </w:r>
      <w:r w:rsidR="00E11EAC" w:rsidRPr="00522848">
        <w:rPr>
          <w:rFonts w:eastAsia="Times New Roman" w:cs="Tahoma"/>
          <w:b/>
          <w:bCs/>
          <w:color w:val="000000" w:themeColor="text1"/>
          <w:u w:val="single"/>
        </w:rPr>
        <w:t>INCLUDED</w:t>
      </w:r>
      <w:r w:rsidR="00C841D5">
        <w:rPr>
          <w:rFonts w:eastAsia="Times New Roman" w:cs="Tahoma"/>
          <w:color w:val="000000" w:themeColor="text1"/>
        </w:rPr>
        <w:t xml:space="preserve">      </w:t>
      </w:r>
    </w:p>
    <w:p w14:paraId="07982561" w14:textId="77777777" w:rsidR="00180A9B" w:rsidRPr="00180A9B" w:rsidRDefault="00180A9B" w:rsidP="00180A9B">
      <w:pPr>
        <w:pStyle w:val="ListParagraph"/>
        <w:shd w:val="clear" w:color="auto" w:fill="FFFFFF"/>
        <w:spacing w:after="150"/>
        <w:ind w:left="1080"/>
        <w:textAlignment w:val="baseline"/>
        <w:rPr>
          <w:rFonts w:eastAsia="Times New Roman" w:cs="Tahoma"/>
          <w:color w:val="1E1E1E"/>
        </w:rPr>
      </w:pPr>
    </w:p>
    <w:p w14:paraId="131CC1D3" w14:textId="7301CC82" w:rsidR="00E11EAC" w:rsidRPr="00640BF3" w:rsidRDefault="00D71342" w:rsidP="00640BF3">
      <w:pPr>
        <w:pStyle w:val="ListParagraph"/>
        <w:numPr>
          <w:ilvl w:val="0"/>
          <w:numId w:val="14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 w:rsidRPr="00C841D5">
        <w:rPr>
          <w:rFonts w:eastAsia="Times New Roman" w:cs="Tahoma"/>
          <w:color w:val="1E1E1E"/>
          <w:u w:val="single"/>
        </w:rPr>
        <w:t xml:space="preserve">TABLE &amp; CHAIRS </w:t>
      </w:r>
      <w:r w:rsidRPr="00C841D5">
        <w:rPr>
          <w:rFonts w:eastAsia="Times New Roman" w:cs="Tahoma"/>
          <w:color w:val="1E1E1E"/>
        </w:rPr>
        <w:t xml:space="preserve"> </w:t>
      </w:r>
      <w:r w:rsidR="000364D1" w:rsidRPr="00C841D5">
        <w:rPr>
          <w:rFonts w:eastAsia="Times New Roman" w:cs="Tahoma"/>
          <w:color w:val="1E1E1E"/>
        </w:rPr>
        <w:t xml:space="preserve">  </w:t>
      </w:r>
      <w:r w:rsidR="00532B0A" w:rsidRPr="00C841D5">
        <w:rPr>
          <w:rFonts w:eastAsia="Times New Roman" w:cs="Tahoma"/>
          <w:color w:val="1E1E1E"/>
        </w:rPr>
        <w:t xml:space="preserve">Available all </w:t>
      </w:r>
      <w:r w:rsidR="00EE5201">
        <w:rPr>
          <w:rFonts w:eastAsia="Times New Roman" w:cs="Tahoma"/>
          <w:color w:val="1E1E1E"/>
        </w:rPr>
        <w:t xml:space="preserve">3 </w:t>
      </w:r>
      <w:r w:rsidR="00532B0A" w:rsidRPr="00C841D5">
        <w:rPr>
          <w:rFonts w:eastAsia="Times New Roman" w:cs="Tahoma"/>
          <w:color w:val="1E1E1E"/>
        </w:rPr>
        <w:t>days</w:t>
      </w:r>
      <w:r w:rsidR="00640BF3">
        <w:rPr>
          <w:rFonts w:eastAsia="Times New Roman" w:cs="Tahoma"/>
          <w:color w:val="1E1E1E"/>
        </w:rPr>
        <w:t xml:space="preserve"> for early setup.  </w:t>
      </w:r>
      <w:r w:rsidR="00532B0A" w:rsidRPr="00C841D5">
        <w:rPr>
          <w:rFonts w:eastAsia="Times New Roman" w:cs="Tahoma"/>
          <w:color w:val="1E1E1E"/>
        </w:rPr>
        <w:t xml:space="preserve"> </w:t>
      </w:r>
      <w:r w:rsidR="00F11FC5" w:rsidRPr="00C841D5">
        <w:rPr>
          <w:rFonts w:eastAsia="Times New Roman" w:cs="Tahoma"/>
          <w:color w:val="1E1E1E"/>
        </w:rPr>
        <w:t xml:space="preserve">Avoid delivery </w:t>
      </w:r>
      <w:r w:rsidR="00640BF3">
        <w:rPr>
          <w:rFonts w:eastAsia="Times New Roman" w:cs="Tahoma"/>
          <w:color w:val="1E1E1E"/>
        </w:rPr>
        <w:t xml:space="preserve">&amp; pickup </w:t>
      </w:r>
      <w:r w:rsidR="00F11FC5" w:rsidRPr="00C841D5">
        <w:rPr>
          <w:rFonts w:eastAsia="Times New Roman" w:cs="Tahoma"/>
          <w:color w:val="1E1E1E"/>
        </w:rPr>
        <w:t>fees</w:t>
      </w:r>
      <w:r w:rsidRPr="00C841D5">
        <w:rPr>
          <w:rFonts w:eastAsia="Times New Roman" w:cs="Tahoma"/>
          <w:color w:val="1E1E1E"/>
        </w:rPr>
        <w:t xml:space="preserve">   </w:t>
      </w:r>
      <w:r w:rsidR="00532B0A" w:rsidRPr="00C841D5">
        <w:rPr>
          <w:rFonts w:eastAsia="Times New Roman" w:cs="Tahoma"/>
          <w:color w:val="1E1E1E"/>
        </w:rPr>
        <w:t xml:space="preserve"> </w:t>
      </w:r>
      <w:r w:rsidR="00640BF3">
        <w:rPr>
          <w:rFonts w:eastAsia="Times New Roman" w:cs="Tahoma"/>
          <w:color w:val="1E1E1E"/>
        </w:rPr>
        <w:t xml:space="preserve">              </w:t>
      </w:r>
      <w:r w:rsidR="00532B0A" w:rsidRPr="00640BF3">
        <w:rPr>
          <w:rFonts w:eastAsia="Times New Roman" w:cs="Tahoma"/>
          <w:color w:val="1E1E1E"/>
        </w:rPr>
        <w:tab/>
      </w:r>
      <w:r w:rsidR="00E11EAC" w:rsidRPr="00640BF3">
        <w:rPr>
          <w:rFonts w:eastAsia="Times New Roman" w:cs="Tahoma"/>
          <w:color w:val="1E1E1E"/>
        </w:rPr>
        <w:t>$250 NONREFUNDABLE storage fee for table &amp; chairs (if venue tables &amp; chairs need storing)</w:t>
      </w:r>
    </w:p>
    <w:p w14:paraId="06EE48BB" w14:textId="7594C48A" w:rsidR="002319F7" w:rsidRDefault="002319F7" w:rsidP="002319F7">
      <w:pPr>
        <w:pStyle w:val="ListParagraph"/>
        <w:numPr>
          <w:ilvl w:val="0"/>
          <w:numId w:val="28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 w:rsidRPr="00522848">
        <w:rPr>
          <w:rFonts w:eastAsia="Times New Roman" w:cs="Tahoma"/>
          <w:caps/>
          <w:color w:val="000000" w:themeColor="text1"/>
        </w:rPr>
        <w:t>New Farmhouse Table</w:t>
      </w:r>
      <w:r w:rsidR="00EB77EA" w:rsidRPr="00522848">
        <w:rPr>
          <w:rFonts w:eastAsia="Times New Roman" w:cs="Tahoma"/>
          <w:caps/>
          <w:color w:val="000000" w:themeColor="text1"/>
        </w:rPr>
        <w:t>s</w:t>
      </w:r>
      <w:r w:rsidR="00180A9B">
        <w:rPr>
          <w:rFonts w:eastAsia="Times New Roman" w:cs="Tahoma"/>
          <w:caps/>
          <w:color w:val="000000" w:themeColor="text1"/>
        </w:rPr>
        <w:tab/>
        <w:t>Inc.</w:t>
      </w:r>
      <w:r w:rsidR="00E11EAC" w:rsidRPr="00522848">
        <w:rPr>
          <w:rFonts w:eastAsia="Times New Roman" w:cs="Tahoma"/>
          <w:caps/>
          <w:color w:val="000000" w:themeColor="text1"/>
        </w:rPr>
        <w:tab/>
        <w:t>(18)</w:t>
      </w:r>
      <w:r w:rsidRPr="00522848">
        <w:rPr>
          <w:rFonts w:eastAsia="Times New Roman" w:cs="Tahoma"/>
          <w:color w:val="000000" w:themeColor="text1"/>
        </w:rPr>
        <w:tab/>
      </w:r>
      <w:r>
        <w:rPr>
          <w:rFonts w:eastAsia="Times New Roman" w:cs="Tahoma"/>
          <w:color w:val="1E1E1E"/>
        </w:rPr>
        <w:t xml:space="preserve">36x96 </w:t>
      </w:r>
      <w:r w:rsidR="000364D1">
        <w:rPr>
          <w:rFonts w:eastAsia="Times New Roman" w:cs="Tahoma"/>
          <w:color w:val="1E1E1E"/>
        </w:rPr>
        <w:t xml:space="preserve">  </w:t>
      </w:r>
      <w:r w:rsidR="000B2E0C">
        <w:rPr>
          <w:rFonts w:eastAsia="Times New Roman" w:cs="Tahoma"/>
          <w:color w:val="1E1E1E"/>
        </w:rPr>
        <w:t>seats 10 - 12</w:t>
      </w:r>
    </w:p>
    <w:p w14:paraId="54E2B482" w14:textId="6744D658" w:rsidR="001A5699" w:rsidRDefault="00D71342" w:rsidP="007D7818">
      <w:pPr>
        <w:pStyle w:val="ListParagraph"/>
        <w:numPr>
          <w:ilvl w:val="0"/>
          <w:numId w:val="27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 w:rsidRPr="007D7818">
        <w:rPr>
          <w:rFonts w:eastAsia="Times New Roman" w:cs="Tahoma"/>
          <w:color w:val="1E1E1E"/>
        </w:rPr>
        <w:t>CHAIRS</w:t>
      </w:r>
      <w:r w:rsidR="001A5699" w:rsidRPr="007D7818">
        <w:rPr>
          <w:rFonts w:eastAsia="Times New Roman" w:cs="Tahoma"/>
          <w:color w:val="1E1E1E"/>
        </w:rPr>
        <w:t xml:space="preserve"> </w:t>
      </w:r>
      <w:r w:rsidR="00E11430">
        <w:rPr>
          <w:rFonts w:eastAsia="Times New Roman" w:cs="Tahoma"/>
          <w:color w:val="1E1E1E"/>
        </w:rPr>
        <w:t>– outside ceremony</w:t>
      </w:r>
      <w:r w:rsidR="00180A9B">
        <w:rPr>
          <w:rFonts w:eastAsia="Times New Roman" w:cs="Tahoma"/>
          <w:color w:val="1E1E1E"/>
        </w:rPr>
        <w:tab/>
        <w:t>INC.</w:t>
      </w:r>
      <w:r w:rsidR="00E11EAC">
        <w:rPr>
          <w:rFonts w:eastAsia="Times New Roman" w:cs="Tahoma"/>
          <w:color w:val="1E1E1E"/>
        </w:rPr>
        <w:tab/>
        <w:t>(120)</w:t>
      </w:r>
      <w:r w:rsidR="007D7818">
        <w:rPr>
          <w:rFonts w:eastAsia="Times New Roman" w:cs="Tahoma"/>
          <w:color w:val="1E1E1E"/>
        </w:rPr>
        <w:tab/>
      </w:r>
      <w:r w:rsidR="00E11EAC">
        <w:rPr>
          <w:rFonts w:eastAsia="Times New Roman" w:cs="Tahoma"/>
          <w:color w:val="1E1E1E"/>
        </w:rPr>
        <w:t>White Padded Folding</w:t>
      </w:r>
      <w:r w:rsidR="00E62874">
        <w:rPr>
          <w:rFonts w:eastAsia="Times New Roman" w:cs="Tahoma"/>
          <w:color w:val="1E1E1E"/>
        </w:rPr>
        <w:t xml:space="preserve"> Included</w:t>
      </w:r>
    </w:p>
    <w:p w14:paraId="0F72D2B7" w14:textId="0192309D" w:rsidR="00640BF3" w:rsidRPr="00090527" w:rsidRDefault="00E11430" w:rsidP="00EE5728">
      <w:pPr>
        <w:pStyle w:val="ListParagraph"/>
        <w:numPr>
          <w:ilvl w:val="0"/>
          <w:numId w:val="27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 w:rsidRPr="00090527">
        <w:rPr>
          <w:rFonts w:eastAsia="Times New Roman" w:cs="Tahoma"/>
          <w:color w:val="1E1E1E"/>
        </w:rPr>
        <w:t>CHAIRS – indoor reception</w:t>
      </w:r>
      <w:r w:rsidRPr="00090527">
        <w:rPr>
          <w:rFonts w:eastAsia="Times New Roman" w:cs="Tahoma"/>
          <w:color w:val="1E1E1E"/>
        </w:rPr>
        <w:tab/>
      </w:r>
      <w:r w:rsidR="00EE5201">
        <w:rPr>
          <w:rFonts w:eastAsia="Times New Roman" w:cs="Tahoma"/>
          <w:color w:val="1E1E1E"/>
        </w:rPr>
        <w:t>INC</w:t>
      </w:r>
      <w:r w:rsidR="00180A9B" w:rsidRPr="00090527">
        <w:rPr>
          <w:rFonts w:eastAsia="Times New Roman" w:cs="Tahoma"/>
          <w:color w:val="1E1E1E"/>
        </w:rPr>
        <w:t xml:space="preserve">    </w:t>
      </w:r>
      <w:proofErr w:type="gramStart"/>
      <w:r w:rsidR="00180A9B" w:rsidRPr="00090527">
        <w:rPr>
          <w:rFonts w:eastAsia="Times New Roman" w:cs="Tahoma"/>
          <w:color w:val="1E1E1E"/>
        </w:rPr>
        <w:t xml:space="preserve">   </w:t>
      </w:r>
      <w:r w:rsidR="00EE5201">
        <w:rPr>
          <w:rFonts w:eastAsia="Times New Roman" w:cs="Tahoma"/>
          <w:color w:val="1E1E1E"/>
        </w:rPr>
        <w:t>(</w:t>
      </w:r>
      <w:proofErr w:type="gramEnd"/>
      <w:r w:rsidRPr="00090527">
        <w:rPr>
          <w:rFonts w:eastAsia="Times New Roman" w:cs="Tahoma"/>
          <w:color w:val="1E1E1E"/>
        </w:rPr>
        <w:t>200)</w:t>
      </w:r>
      <w:r w:rsidR="00640BF3" w:rsidRPr="00090527">
        <w:rPr>
          <w:rFonts w:eastAsia="Times New Roman" w:cs="Tahoma"/>
          <w:color w:val="1E1E1E"/>
        </w:rPr>
        <w:t xml:space="preserve">    Brown teak matches the tables</w:t>
      </w:r>
    </w:p>
    <w:p w14:paraId="581D3842" w14:textId="56DFE3AE" w:rsidR="001A5699" w:rsidRDefault="001A5699" w:rsidP="007D7818">
      <w:pPr>
        <w:pStyle w:val="ListParagraph"/>
        <w:numPr>
          <w:ilvl w:val="0"/>
          <w:numId w:val="27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 xml:space="preserve">48 </w:t>
      </w:r>
      <w:proofErr w:type="gramStart"/>
      <w:r>
        <w:rPr>
          <w:rFonts w:eastAsia="Times New Roman" w:cs="Tahoma"/>
          <w:color w:val="1E1E1E"/>
        </w:rPr>
        <w:t xml:space="preserve">“ </w:t>
      </w:r>
      <w:r w:rsidR="00D71342">
        <w:rPr>
          <w:rFonts w:eastAsia="Times New Roman" w:cs="Tahoma"/>
          <w:color w:val="1E1E1E"/>
        </w:rPr>
        <w:t>R</w:t>
      </w:r>
      <w:r>
        <w:rPr>
          <w:rFonts w:eastAsia="Times New Roman" w:cs="Tahoma"/>
          <w:color w:val="1E1E1E"/>
        </w:rPr>
        <w:t>ound</w:t>
      </w:r>
      <w:proofErr w:type="gramEnd"/>
      <w:r>
        <w:rPr>
          <w:rFonts w:eastAsia="Times New Roman" w:cs="Tahoma"/>
          <w:color w:val="1E1E1E"/>
        </w:rPr>
        <w:t xml:space="preserve"> </w:t>
      </w:r>
      <w:r w:rsidR="00640BF3">
        <w:rPr>
          <w:rFonts w:eastAsia="Times New Roman" w:cs="Tahoma"/>
          <w:color w:val="1E1E1E"/>
        </w:rPr>
        <w:t xml:space="preserve">plastic </w:t>
      </w:r>
      <w:r w:rsidR="00D71342">
        <w:rPr>
          <w:rFonts w:eastAsia="Times New Roman" w:cs="Tahoma"/>
          <w:color w:val="1E1E1E"/>
        </w:rPr>
        <w:t>TABLES</w:t>
      </w:r>
      <w:r>
        <w:rPr>
          <w:rFonts w:eastAsia="Times New Roman" w:cs="Tahoma"/>
          <w:color w:val="1E1E1E"/>
        </w:rPr>
        <w:t xml:space="preserve"> </w:t>
      </w:r>
      <w:r w:rsidR="00180A9B">
        <w:rPr>
          <w:rFonts w:eastAsia="Times New Roman" w:cs="Tahoma"/>
          <w:color w:val="1E1E1E"/>
        </w:rPr>
        <w:tab/>
        <w:t>INC.</w:t>
      </w:r>
      <w:r w:rsidR="00D71342">
        <w:rPr>
          <w:rFonts w:eastAsia="Times New Roman" w:cs="Tahoma"/>
          <w:color w:val="1E1E1E"/>
        </w:rPr>
        <w:tab/>
      </w:r>
      <w:r w:rsidR="00E11EAC">
        <w:rPr>
          <w:rFonts w:eastAsia="Times New Roman" w:cs="Tahoma"/>
          <w:color w:val="1E1E1E"/>
        </w:rPr>
        <w:t xml:space="preserve">(20) </w:t>
      </w:r>
      <w:r w:rsidR="00E11EAC">
        <w:rPr>
          <w:rFonts w:eastAsia="Times New Roman" w:cs="Tahoma"/>
          <w:color w:val="1E1E1E"/>
        </w:rPr>
        <w:tab/>
      </w:r>
      <w:r w:rsidR="00532B0A">
        <w:rPr>
          <w:rFonts w:eastAsia="Times New Roman" w:cs="Tahoma"/>
          <w:color w:val="1E1E1E"/>
        </w:rPr>
        <w:t>S</w:t>
      </w:r>
      <w:r w:rsidR="00D71342">
        <w:rPr>
          <w:rFonts w:eastAsia="Times New Roman" w:cs="Tahoma"/>
          <w:color w:val="1E1E1E"/>
        </w:rPr>
        <w:t>eats 6 people</w:t>
      </w:r>
      <w:r w:rsidR="00B279B4">
        <w:rPr>
          <w:rFonts w:eastAsia="Times New Roman" w:cs="Tahoma"/>
          <w:color w:val="1E1E1E"/>
        </w:rPr>
        <w:t xml:space="preserve"> </w:t>
      </w:r>
    </w:p>
    <w:p w14:paraId="3DBFB80D" w14:textId="662E71C3" w:rsidR="00E11EAC" w:rsidRDefault="008022CC" w:rsidP="007D7818">
      <w:pPr>
        <w:pStyle w:val="ListParagraph"/>
        <w:numPr>
          <w:ilvl w:val="0"/>
          <w:numId w:val="27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>4</w:t>
      </w:r>
      <w:r w:rsidR="00B279B4">
        <w:rPr>
          <w:rFonts w:eastAsia="Times New Roman" w:cs="Tahoma"/>
          <w:color w:val="1E1E1E"/>
        </w:rPr>
        <w:t>8</w:t>
      </w:r>
      <w:r>
        <w:rPr>
          <w:rFonts w:eastAsia="Times New Roman" w:cs="Tahoma"/>
          <w:color w:val="1E1E1E"/>
        </w:rPr>
        <w:t>x</w:t>
      </w:r>
      <w:proofErr w:type="gramStart"/>
      <w:r>
        <w:rPr>
          <w:rFonts w:eastAsia="Times New Roman" w:cs="Tahoma"/>
          <w:color w:val="1E1E1E"/>
        </w:rPr>
        <w:t xml:space="preserve">24  </w:t>
      </w:r>
      <w:r w:rsidR="00640BF3">
        <w:rPr>
          <w:rFonts w:eastAsia="Times New Roman" w:cs="Tahoma"/>
          <w:color w:val="1E1E1E"/>
        </w:rPr>
        <w:t>plastic</w:t>
      </w:r>
      <w:proofErr w:type="gramEnd"/>
      <w:r w:rsidR="00640BF3">
        <w:rPr>
          <w:rFonts w:eastAsia="Times New Roman" w:cs="Tahoma"/>
          <w:color w:val="1E1E1E"/>
        </w:rPr>
        <w:t xml:space="preserve"> </w:t>
      </w:r>
      <w:r w:rsidR="00D71342">
        <w:rPr>
          <w:rFonts w:eastAsia="Times New Roman" w:cs="Tahoma"/>
          <w:color w:val="1E1E1E"/>
        </w:rPr>
        <w:t xml:space="preserve">TABLES </w:t>
      </w:r>
      <w:r w:rsidR="00180A9B">
        <w:rPr>
          <w:rFonts w:eastAsia="Times New Roman" w:cs="Tahoma"/>
          <w:color w:val="1E1E1E"/>
        </w:rPr>
        <w:tab/>
      </w:r>
      <w:r w:rsidR="00180A9B">
        <w:rPr>
          <w:rFonts w:eastAsia="Times New Roman" w:cs="Tahoma"/>
          <w:color w:val="1E1E1E"/>
        </w:rPr>
        <w:tab/>
        <w:t>INC.</w:t>
      </w:r>
      <w:r w:rsidR="00D71342">
        <w:rPr>
          <w:rFonts w:eastAsia="Times New Roman" w:cs="Tahoma"/>
          <w:color w:val="1E1E1E"/>
        </w:rPr>
        <w:tab/>
      </w:r>
      <w:r w:rsidR="00E11EAC">
        <w:rPr>
          <w:rFonts w:eastAsia="Times New Roman" w:cs="Tahoma"/>
          <w:color w:val="1E1E1E"/>
        </w:rPr>
        <w:t>(6)</w:t>
      </w:r>
      <w:r w:rsidR="00E11EAC">
        <w:rPr>
          <w:rFonts w:eastAsia="Times New Roman" w:cs="Tahoma"/>
          <w:color w:val="1E1E1E"/>
        </w:rPr>
        <w:tab/>
      </w:r>
      <w:r w:rsidR="00532B0A">
        <w:rPr>
          <w:rFonts w:eastAsia="Times New Roman" w:cs="Tahoma"/>
          <w:color w:val="1E1E1E"/>
        </w:rPr>
        <w:t>F</w:t>
      </w:r>
      <w:r w:rsidR="00D71342">
        <w:rPr>
          <w:rFonts w:eastAsia="Times New Roman" w:cs="Tahoma"/>
          <w:color w:val="1E1E1E"/>
        </w:rPr>
        <w:t xml:space="preserve">or </w:t>
      </w:r>
      <w:r>
        <w:rPr>
          <w:rFonts w:eastAsia="Times New Roman" w:cs="Tahoma"/>
          <w:color w:val="1E1E1E"/>
        </w:rPr>
        <w:t xml:space="preserve">cake, buffet, </w:t>
      </w:r>
      <w:r w:rsidR="00D71342">
        <w:rPr>
          <w:rFonts w:eastAsia="Times New Roman" w:cs="Tahoma"/>
          <w:color w:val="1E1E1E"/>
        </w:rPr>
        <w:t xml:space="preserve">memorial &amp; gifts </w:t>
      </w:r>
    </w:p>
    <w:p w14:paraId="036FA6FD" w14:textId="1ECF20BB" w:rsidR="008022CC" w:rsidRDefault="00E11EAC" w:rsidP="007D7818">
      <w:pPr>
        <w:pStyle w:val="ListParagraph"/>
        <w:numPr>
          <w:ilvl w:val="0"/>
          <w:numId w:val="27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>30” Round Tall Pub Tables</w:t>
      </w:r>
      <w:r w:rsidR="00180A9B">
        <w:rPr>
          <w:rFonts w:eastAsia="Times New Roman" w:cs="Tahoma"/>
          <w:color w:val="1E1E1E"/>
        </w:rPr>
        <w:tab/>
        <w:t>INC.</w:t>
      </w:r>
      <w:r>
        <w:rPr>
          <w:rFonts w:eastAsia="Times New Roman" w:cs="Tahoma"/>
          <w:color w:val="1E1E1E"/>
        </w:rPr>
        <w:tab/>
        <w:t>(2)</w:t>
      </w:r>
      <w:r>
        <w:rPr>
          <w:rFonts w:eastAsia="Times New Roman" w:cs="Tahoma"/>
          <w:color w:val="1E1E1E"/>
        </w:rPr>
        <w:tab/>
      </w:r>
      <w:r>
        <w:rPr>
          <w:rFonts w:eastAsia="Times New Roman" w:cs="Tahoma"/>
          <w:color w:val="1E1E1E"/>
        </w:rPr>
        <w:tab/>
      </w:r>
      <w:r w:rsidR="00D71342">
        <w:rPr>
          <w:rFonts w:eastAsia="Times New Roman" w:cs="Tahoma"/>
          <w:color w:val="1E1E1E"/>
        </w:rPr>
        <w:t xml:space="preserve"> </w:t>
      </w:r>
      <w:r w:rsidR="008022CC">
        <w:rPr>
          <w:rFonts w:eastAsia="Times New Roman" w:cs="Tahoma"/>
          <w:color w:val="1E1E1E"/>
        </w:rPr>
        <w:t xml:space="preserve"> </w:t>
      </w:r>
    </w:p>
    <w:p w14:paraId="1B82B15B" w14:textId="77777777" w:rsidR="002E7EFD" w:rsidRPr="002E7EFD" w:rsidRDefault="002E7EFD" w:rsidP="002E7EFD">
      <w:pPr>
        <w:pStyle w:val="ListParagraph"/>
        <w:shd w:val="clear" w:color="auto" w:fill="FFFFFF"/>
        <w:spacing w:after="150"/>
        <w:ind w:left="1080"/>
        <w:textAlignment w:val="baseline"/>
        <w:rPr>
          <w:rFonts w:eastAsia="Times New Roman" w:cs="Tahoma"/>
          <w:color w:val="1E1E1E"/>
        </w:rPr>
      </w:pPr>
    </w:p>
    <w:p w14:paraId="4D59A531" w14:textId="724C71F5" w:rsidR="00F11FC5" w:rsidRPr="002E7EFD" w:rsidRDefault="00D71342" w:rsidP="002E7EFD">
      <w:pPr>
        <w:pStyle w:val="ListParagraph"/>
        <w:numPr>
          <w:ilvl w:val="0"/>
          <w:numId w:val="30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 w:rsidRPr="002E7EFD">
        <w:rPr>
          <w:rFonts w:eastAsia="Times New Roman" w:cs="Tahoma"/>
          <w:color w:val="1E1E1E"/>
          <w:u w:val="single"/>
        </w:rPr>
        <w:t>TABLECLOTHS</w:t>
      </w:r>
      <w:r w:rsidR="00344F73" w:rsidRPr="002E7EFD">
        <w:rPr>
          <w:rFonts w:eastAsia="Times New Roman" w:cs="Tahoma"/>
          <w:color w:val="1E1E1E"/>
          <w:u w:val="single"/>
        </w:rPr>
        <w:t xml:space="preserve"> </w:t>
      </w:r>
      <w:r w:rsidRPr="002E7EFD">
        <w:rPr>
          <w:rFonts w:eastAsia="Times New Roman" w:cs="Tahoma"/>
          <w:color w:val="1E1E1E"/>
          <w:u w:val="single"/>
        </w:rPr>
        <w:t>FOR RENT</w:t>
      </w:r>
      <w:r w:rsidRPr="002E7EFD">
        <w:rPr>
          <w:rFonts w:eastAsia="Times New Roman" w:cs="Tahoma"/>
          <w:color w:val="1E1E1E"/>
        </w:rPr>
        <w:tab/>
      </w:r>
      <w:r w:rsidRPr="002E7EFD">
        <w:rPr>
          <w:rFonts w:eastAsia="Times New Roman" w:cs="Tahoma"/>
          <w:color w:val="1E1E1E"/>
        </w:rPr>
        <w:tab/>
        <w:t>$15</w:t>
      </w:r>
      <w:r w:rsidR="000364D1" w:rsidRPr="002E7EFD">
        <w:rPr>
          <w:rFonts w:eastAsia="Times New Roman" w:cs="Tahoma"/>
          <w:color w:val="1E1E1E"/>
        </w:rPr>
        <w:t xml:space="preserve"> </w:t>
      </w:r>
      <w:proofErr w:type="spellStart"/>
      <w:r w:rsidR="000364D1" w:rsidRPr="002E7EFD">
        <w:rPr>
          <w:rFonts w:eastAsia="Times New Roman" w:cs="Tahoma"/>
          <w:color w:val="1E1E1E"/>
        </w:rPr>
        <w:t>ea</w:t>
      </w:r>
      <w:proofErr w:type="spellEnd"/>
      <w:r w:rsidR="000364D1" w:rsidRPr="002E7EFD">
        <w:rPr>
          <w:rFonts w:eastAsia="Times New Roman" w:cs="Tahoma"/>
          <w:color w:val="1E1E1E"/>
        </w:rPr>
        <w:tab/>
      </w:r>
      <w:r w:rsidRPr="002E7EFD">
        <w:rPr>
          <w:rFonts w:eastAsia="Times New Roman" w:cs="Tahoma"/>
          <w:color w:val="1E1E1E"/>
        </w:rPr>
        <w:tab/>
      </w:r>
      <w:proofErr w:type="gramStart"/>
      <w:r w:rsidRPr="002E7EFD">
        <w:rPr>
          <w:rFonts w:eastAsia="Times New Roman" w:cs="Tahoma"/>
          <w:color w:val="1E1E1E"/>
        </w:rPr>
        <w:t xml:space="preserve">Round </w:t>
      </w:r>
      <w:r w:rsidR="008022CC" w:rsidRPr="002E7EFD">
        <w:rPr>
          <w:rFonts w:eastAsia="Times New Roman" w:cs="Tahoma"/>
          <w:color w:val="1E1E1E"/>
        </w:rPr>
        <w:t xml:space="preserve"> –</w:t>
      </w:r>
      <w:proofErr w:type="gramEnd"/>
      <w:r w:rsidR="008022CC" w:rsidRPr="002E7EFD">
        <w:rPr>
          <w:rFonts w:eastAsia="Times New Roman" w:cs="Tahoma"/>
          <w:color w:val="1E1E1E"/>
        </w:rPr>
        <w:t xml:space="preserve"> champagne color, </w:t>
      </w:r>
      <w:r w:rsidR="00435CA1">
        <w:rPr>
          <w:rFonts w:eastAsia="Times New Roman" w:cs="Tahoma"/>
          <w:color w:val="1E1E1E"/>
        </w:rPr>
        <w:t xml:space="preserve">the </w:t>
      </w:r>
      <w:r w:rsidR="008022CC" w:rsidRPr="002E7EFD">
        <w:rPr>
          <w:rFonts w:eastAsia="Times New Roman" w:cs="Tahoma"/>
          <w:color w:val="1E1E1E"/>
        </w:rPr>
        <w:t>picture on website</w:t>
      </w:r>
    </w:p>
    <w:p w14:paraId="6B22A3C3" w14:textId="64B414ED" w:rsidR="00D71342" w:rsidRDefault="00D71342" w:rsidP="00D71342">
      <w:pPr>
        <w:pStyle w:val="ListParagraph"/>
        <w:shd w:val="clear" w:color="auto" w:fill="FFFFFF"/>
        <w:spacing w:after="150"/>
        <w:ind w:left="432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 xml:space="preserve">$ </w:t>
      </w:r>
      <w:proofErr w:type="gramStart"/>
      <w:r>
        <w:rPr>
          <w:rFonts w:eastAsia="Times New Roman" w:cs="Tahoma"/>
          <w:color w:val="1E1E1E"/>
        </w:rPr>
        <w:t>8</w:t>
      </w:r>
      <w:r w:rsidR="000364D1">
        <w:rPr>
          <w:rFonts w:eastAsia="Times New Roman" w:cs="Tahoma"/>
          <w:color w:val="1E1E1E"/>
        </w:rPr>
        <w:t xml:space="preserve">  </w:t>
      </w:r>
      <w:proofErr w:type="spellStart"/>
      <w:r w:rsidR="000364D1">
        <w:rPr>
          <w:rFonts w:eastAsia="Times New Roman" w:cs="Tahoma"/>
          <w:color w:val="1E1E1E"/>
        </w:rPr>
        <w:t>ea</w:t>
      </w:r>
      <w:proofErr w:type="spellEnd"/>
      <w:proofErr w:type="gramEnd"/>
      <w:r>
        <w:rPr>
          <w:rFonts w:eastAsia="Times New Roman" w:cs="Tahoma"/>
          <w:color w:val="1E1E1E"/>
        </w:rPr>
        <w:tab/>
      </w:r>
      <w:r w:rsidR="000364D1">
        <w:rPr>
          <w:rFonts w:eastAsia="Times New Roman" w:cs="Tahoma"/>
          <w:color w:val="1E1E1E"/>
        </w:rPr>
        <w:tab/>
      </w:r>
      <w:r>
        <w:rPr>
          <w:rFonts w:eastAsia="Times New Roman" w:cs="Tahoma"/>
          <w:color w:val="1E1E1E"/>
        </w:rPr>
        <w:t>Rectangular</w:t>
      </w:r>
      <w:r w:rsidR="007D7818">
        <w:rPr>
          <w:rFonts w:eastAsia="Times New Roman" w:cs="Tahoma"/>
          <w:color w:val="1E1E1E"/>
        </w:rPr>
        <w:t xml:space="preserve"> – champagne color</w:t>
      </w:r>
    </w:p>
    <w:p w14:paraId="19022F34" w14:textId="7D408D70" w:rsidR="00B279B4" w:rsidRDefault="003B12AE" w:rsidP="00B279B4">
      <w:pPr>
        <w:shd w:val="clear" w:color="auto" w:fill="FFFFFF"/>
        <w:spacing w:after="150"/>
        <w:ind w:left="144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 xml:space="preserve">$250 refundable deposit (food stains, markers, cuts, tears &amp; abuse will be deducted from </w:t>
      </w:r>
      <w:r w:rsidR="00EE5201">
        <w:rPr>
          <w:rFonts w:eastAsia="Times New Roman" w:cs="Tahoma"/>
          <w:color w:val="1E1E1E"/>
        </w:rPr>
        <w:t xml:space="preserve">the </w:t>
      </w:r>
      <w:r>
        <w:rPr>
          <w:rFonts w:eastAsia="Times New Roman" w:cs="Tahoma"/>
          <w:color w:val="1E1E1E"/>
        </w:rPr>
        <w:t>deposit)</w:t>
      </w:r>
      <w:r w:rsidR="00EE5201">
        <w:rPr>
          <w:rFonts w:eastAsia="Times New Roman" w:cs="Tahoma"/>
          <w:color w:val="1E1E1E"/>
        </w:rPr>
        <w:t xml:space="preserve">. </w:t>
      </w:r>
      <w:r w:rsidR="00C269DF">
        <w:rPr>
          <w:rFonts w:eastAsia="Times New Roman" w:cs="Tahoma"/>
          <w:color w:val="1E1E1E"/>
        </w:rPr>
        <w:t xml:space="preserve"> Place </w:t>
      </w:r>
      <w:r w:rsidR="00EE5201">
        <w:rPr>
          <w:rFonts w:eastAsia="Times New Roman" w:cs="Tahoma"/>
          <w:color w:val="1E1E1E"/>
        </w:rPr>
        <w:t>linens in</w:t>
      </w:r>
      <w:r w:rsidR="00C269DF">
        <w:rPr>
          <w:rFonts w:eastAsia="Times New Roman" w:cs="Tahoma"/>
          <w:color w:val="1E1E1E"/>
        </w:rPr>
        <w:t xml:space="preserve"> bins provided</w:t>
      </w:r>
      <w:r w:rsidR="00640BF3">
        <w:rPr>
          <w:rFonts w:eastAsia="Times New Roman" w:cs="Tahoma"/>
          <w:color w:val="1E1E1E"/>
        </w:rPr>
        <w:t xml:space="preserve"> after use.</w:t>
      </w:r>
    </w:p>
    <w:p w14:paraId="538F0BAA" w14:textId="49655219" w:rsidR="00801FB5" w:rsidRPr="002319F7" w:rsidRDefault="00801FB5" w:rsidP="002319F7">
      <w:pPr>
        <w:pStyle w:val="ListParagraph"/>
        <w:shd w:val="clear" w:color="auto" w:fill="FFFFFF"/>
        <w:spacing w:after="150"/>
        <w:ind w:left="1080"/>
        <w:textAlignment w:val="baseline"/>
        <w:rPr>
          <w:rFonts w:eastAsia="Times New Roman" w:cs="Tahoma"/>
          <w:color w:val="1E1E1E"/>
        </w:rPr>
      </w:pPr>
      <w:r w:rsidRPr="002319F7">
        <w:rPr>
          <w:rFonts w:eastAsia="Times New Roman" w:cs="Tahoma"/>
          <w:color w:val="1E1E1E"/>
        </w:rPr>
        <w:tab/>
      </w:r>
    </w:p>
    <w:p w14:paraId="21001742" w14:textId="77777777" w:rsidR="00090527" w:rsidRDefault="00090527" w:rsidP="00344F73">
      <w:pPr>
        <w:shd w:val="clear" w:color="auto" w:fill="FFFFFF"/>
        <w:spacing w:after="150"/>
        <w:ind w:firstLine="720"/>
        <w:textAlignment w:val="baseline"/>
        <w:rPr>
          <w:rFonts w:eastAsia="Times New Roman" w:cs="Tahoma"/>
          <w:b/>
          <w:color w:val="D08C05"/>
          <w:sz w:val="22"/>
          <w:szCs w:val="22"/>
          <w:u w:val="single"/>
        </w:rPr>
      </w:pPr>
    </w:p>
    <w:p w14:paraId="72763F08" w14:textId="77777777" w:rsidR="00090527" w:rsidRDefault="00090527" w:rsidP="00344F73">
      <w:pPr>
        <w:shd w:val="clear" w:color="auto" w:fill="FFFFFF"/>
        <w:spacing w:after="150"/>
        <w:ind w:firstLine="720"/>
        <w:textAlignment w:val="baseline"/>
        <w:rPr>
          <w:rFonts w:eastAsia="Times New Roman" w:cs="Tahoma"/>
          <w:b/>
          <w:color w:val="D08C05"/>
          <w:sz w:val="22"/>
          <w:szCs w:val="22"/>
          <w:u w:val="single"/>
        </w:rPr>
      </w:pPr>
    </w:p>
    <w:p w14:paraId="33D32833" w14:textId="77777777" w:rsidR="00090527" w:rsidRDefault="00090527" w:rsidP="00344F73">
      <w:pPr>
        <w:shd w:val="clear" w:color="auto" w:fill="FFFFFF"/>
        <w:spacing w:after="150"/>
        <w:ind w:firstLine="720"/>
        <w:textAlignment w:val="baseline"/>
        <w:rPr>
          <w:rFonts w:eastAsia="Times New Roman" w:cs="Tahoma"/>
          <w:b/>
          <w:color w:val="D08C05"/>
          <w:sz w:val="22"/>
          <w:szCs w:val="22"/>
          <w:u w:val="single"/>
        </w:rPr>
      </w:pPr>
    </w:p>
    <w:p w14:paraId="173BA83F" w14:textId="3D5CFFEE" w:rsidR="00F875DF" w:rsidRPr="00A804F0" w:rsidRDefault="005C19EF" w:rsidP="00344F73">
      <w:pPr>
        <w:shd w:val="clear" w:color="auto" w:fill="FFFFFF"/>
        <w:spacing w:after="150"/>
        <w:ind w:firstLine="720"/>
        <w:textAlignment w:val="baseline"/>
        <w:rPr>
          <w:rFonts w:eastAsia="Times New Roman" w:cs="Tahoma"/>
          <w:b/>
          <w:color w:val="D08C05"/>
          <w:sz w:val="22"/>
          <w:szCs w:val="22"/>
          <w:u w:val="single"/>
        </w:rPr>
      </w:pPr>
      <w:r w:rsidRPr="00A804F0">
        <w:rPr>
          <w:rFonts w:eastAsia="Times New Roman" w:cs="Tahoma"/>
          <w:b/>
          <w:color w:val="D08C05"/>
          <w:sz w:val="22"/>
          <w:szCs w:val="22"/>
          <w:u w:val="single"/>
        </w:rPr>
        <w:lastRenderedPageBreak/>
        <w:t>NOT INCLUDED</w:t>
      </w:r>
    </w:p>
    <w:p w14:paraId="15C6F675" w14:textId="640C87FE" w:rsidR="00050D80" w:rsidRPr="00A804F0" w:rsidRDefault="00544CAE" w:rsidP="00BD41D2">
      <w:pPr>
        <w:pStyle w:val="ListParagraph"/>
        <w:numPr>
          <w:ilvl w:val="0"/>
          <w:numId w:val="11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  <w:sz w:val="22"/>
          <w:szCs w:val="22"/>
        </w:rPr>
      </w:pPr>
      <w:r w:rsidRPr="00A804F0">
        <w:rPr>
          <w:rFonts w:eastAsia="Times New Roman" w:cs="Tahoma"/>
          <w:color w:val="1E1E1E"/>
          <w:sz w:val="22"/>
          <w:szCs w:val="22"/>
        </w:rPr>
        <w:t xml:space="preserve">No </w:t>
      </w:r>
      <w:r w:rsidR="005C19EF" w:rsidRPr="00A804F0">
        <w:rPr>
          <w:rFonts w:eastAsia="Times New Roman" w:cs="Tahoma"/>
          <w:color w:val="1E1E1E"/>
          <w:sz w:val="22"/>
          <w:szCs w:val="22"/>
        </w:rPr>
        <w:t xml:space="preserve">tents, </w:t>
      </w:r>
      <w:r w:rsidRPr="00A804F0">
        <w:rPr>
          <w:rFonts w:eastAsia="Times New Roman" w:cs="Tahoma"/>
          <w:color w:val="1E1E1E"/>
          <w:sz w:val="22"/>
          <w:szCs w:val="22"/>
        </w:rPr>
        <w:t xml:space="preserve">or </w:t>
      </w:r>
      <w:r w:rsidR="00344F73" w:rsidRPr="00A804F0">
        <w:rPr>
          <w:rFonts w:eastAsia="Times New Roman" w:cs="Tahoma"/>
          <w:color w:val="1E1E1E"/>
          <w:sz w:val="22"/>
          <w:szCs w:val="22"/>
        </w:rPr>
        <w:t>rental</w:t>
      </w:r>
      <w:r w:rsidR="00435CA1" w:rsidRPr="00A804F0">
        <w:rPr>
          <w:rFonts w:eastAsia="Times New Roman" w:cs="Tahoma"/>
          <w:color w:val="1E1E1E"/>
          <w:sz w:val="22"/>
          <w:szCs w:val="22"/>
        </w:rPr>
        <w:t>-</w:t>
      </w:r>
      <w:r w:rsidR="00344F73" w:rsidRPr="00A804F0">
        <w:rPr>
          <w:rFonts w:eastAsia="Times New Roman" w:cs="Tahoma"/>
          <w:color w:val="1E1E1E"/>
          <w:sz w:val="22"/>
          <w:szCs w:val="22"/>
        </w:rPr>
        <w:t xml:space="preserve">style </w:t>
      </w:r>
      <w:r w:rsidR="005C19EF" w:rsidRPr="00A804F0">
        <w:rPr>
          <w:rFonts w:eastAsia="Times New Roman" w:cs="Tahoma"/>
          <w:color w:val="1E1E1E"/>
          <w:sz w:val="22"/>
          <w:szCs w:val="22"/>
        </w:rPr>
        <w:t xml:space="preserve">dance floor </w:t>
      </w:r>
      <w:r w:rsidR="00D71342" w:rsidRPr="00A804F0">
        <w:rPr>
          <w:rFonts w:eastAsia="Times New Roman" w:cs="Tahoma"/>
          <w:color w:val="1E1E1E"/>
          <w:sz w:val="22"/>
          <w:szCs w:val="22"/>
        </w:rPr>
        <w:t>–</w:t>
      </w:r>
      <w:r w:rsidR="007D7818" w:rsidRPr="00A804F0">
        <w:rPr>
          <w:rFonts w:eastAsia="Times New Roman" w:cs="Tahoma"/>
          <w:color w:val="1E1E1E"/>
          <w:sz w:val="22"/>
          <w:szCs w:val="22"/>
        </w:rPr>
        <w:t xml:space="preserve"> you </w:t>
      </w:r>
      <w:r w:rsidR="00097C18" w:rsidRPr="00A804F0">
        <w:rPr>
          <w:rFonts w:eastAsia="Times New Roman" w:cs="Tahoma"/>
          <w:color w:val="1E1E1E"/>
          <w:sz w:val="22"/>
          <w:szCs w:val="22"/>
        </w:rPr>
        <w:t xml:space="preserve">will </w:t>
      </w:r>
      <w:r w:rsidR="007D7818" w:rsidRPr="00A804F0">
        <w:rPr>
          <w:rFonts w:eastAsia="Times New Roman" w:cs="Tahoma"/>
          <w:color w:val="1E1E1E"/>
          <w:sz w:val="22"/>
          <w:szCs w:val="22"/>
        </w:rPr>
        <w:t xml:space="preserve">need to rent and </w:t>
      </w:r>
      <w:r w:rsidR="009F74C6">
        <w:rPr>
          <w:rFonts w:eastAsia="Times New Roman" w:cs="Tahoma"/>
          <w:color w:val="1E1E1E"/>
          <w:sz w:val="22"/>
          <w:szCs w:val="22"/>
        </w:rPr>
        <w:t xml:space="preserve">have </w:t>
      </w:r>
      <w:r w:rsidR="007D7818" w:rsidRPr="00A804F0">
        <w:rPr>
          <w:rFonts w:eastAsia="Times New Roman" w:cs="Tahoma"/>
          <w:color w:val="1E1E1E"/>
          <w:sz w:val="22"/>
          <w:szCs w:val="22"/>
        </w:rPr>
        <w:t>set up</w:t>
      </w:r>
    </w:p>
    <w:p w14:paraId="23FC9CFE" w14:textId="51946D1A" w:rsidR="005C19EF" w:rsidRPr="00A804F0" w:rsidRDefault="00E73B8A" w:rsidP="00BD41D2">
      <w:pPr>
        <w:pStyle w:val="ListParagraph"/>
        <w:numPr>
          <w:ilvl w:val="0"/>
          <w:numId w:val="11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  <w:sz w:val="22"/>
          <w:szCs w:val="22"/>
        </w:rPr>
      </w:pPr>
      <w:r w:rsidRPr="00A804F0">
        <w:rPr>
          <w:rFonts w:eastAsia="Times New Roman" w:cs="Tahoma"/>
          <w:color w:val="1E1E1E"/>
          <w:sz w:val="22"/>
          <w:szCs w:val="22"/>
        </w:rPr>
        <w:t>No</w:t>
      </w:r>
      <w:r w:rsidR="005C19EF" w:rsidRPr="00A804F0">
        <w:rPr>
          <w:rFonts w:eastAsia="Times New Roman" w:cs="Tahoma"/>
          <w:color w:val="1E1E1E"/>
          <w:sz w:val="22"/>
          <w:szCs w:val="22"/>
        </w:rPr>
        <w:t xml:space="preserve"> </w:t>
      </w:r>
      <w:r w:rsidRPr="00A804F0">
        <w:rPr>
          <w:rFonts w:eastAsia="Times New Roman" w:cs="Tahoma"/>
          <w:color w:val="1E1E1E"/>
          <w:sz w:val="22"/>
          <w:szCs w:val="22"/>
        </w:rPr>
        <w:t xml:space="preserve">event </w:t>
      </w:r>
      <w:proofErr w:type="gramStart"/>
      <w:r w:rsidR="00180A9B" w:rsidRPr="00A804F0">
        <w:rPr>
          <w:rFonts w:eastAsia="Times New Roman" w:cs="Tahoma"/>
          <w:color w:val="1E1E1E"/>
          <w:sz w:val="22"/>
          <w:szCs w:val="22"/>
        </w:rPr>
        <w:t xml:space="preserve">setup,  </w:t>
      </w:r>
      <w:r w:rsidR="005C19EF" w:rsidRPr="00A804F0">
        <w:rPr>
          <w:rFonts w:eastAsia="Times New Roman" w:cs="Tahoma"/>
          <w:color w:val="1E1E1E"/>
          <w:sz w:val="22"/>
          <w:szCs w:val="22"/>
        </w:rPr>
        <w:t>cleanup</w:t>
      </w:r>
      <w:proofErr w:type="gramEnd"/>
      <w:r w:rsidR="009F74C6">
        <w:rPr>
          <w:rFonts w:eastAsia="Times New Roman" w:cs="Tahoma"/>
          <w:color w:val="1E1E1E"/>
          <w:sz w:val="22"/>
          <w:szCs w:val="22"/>
        </w:rPr>
        <w:t xml:space="preserve">, </w:t>
      </w:r>
      <w:r w:rsidR="00097C18" w:rsidRPr="00A804F0">
        <w:rPr>
          <w:rFonts w:eastAsia="Times New Roman" w:cs="Tahoma"/>
          <w:color w:val="1E1E1E"/>
          <w:sz w:val="22"/>
          <w:szCs w:val="22"/>
        </w:rPr>
        <w:t>or staff services</w:t>
      </w:r>
      <w:r w:rsidR="008D72B7" w:rsidRPr="00A804F0">
        <w:rPr>
          <w:rFonts w:eastAsia="Times New Roman" w:cs="Tahoma"/>
          <w:color w:val="1E1E1E"/>
          <w:sz w:val="22"/>
          <w:szCs w:val="22"/>
        </w:rPr>
        <w:tab/>
      </w:r>
    </w:p>
    <w:p w14:paraId="001253CE" w14:textId="77CB9798" w:rsidR="00E73B8A" w:rsidRPr="00A804F0" w:rsidRDefault="00E73B8A" w:rsidP="00E73B8A">
      <w:pPr>
        <w:pStyle w:val="ListParagraph"/>
        <w:numPr>
          <w:ilvl w:val="0"/>
          <w:numId w:val="11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  <w:sz w:val="22"/>
          <w:szCs w:val="22"/>
        </w:rPr>
      </w:pPr>
      <w:r w:rsidRPr="00A804F0">
        <w:rPr>
          <w:rFonts w:eastAsia="Times New Roman" w:cs="Tahoma"/>
          <w:color w:val="1E1E1E"/>
          <w:sz w:val="22"/>
          <w:szCs w:val="22"/>
        </w:rPr>
        <w:t>No secure area for wedding gifts</w:t>
      </w:r>
      <w:r w:rsidR="00E11430" w:rsidRPr="00A804F0">
        <w:rPr>
          <w:rFonts w:eastAsia="Times New Roman" w:cs="Tahoma"/>
          <w:color w:val="1E1E1E"/>
          <w:sz w:val="22"/>
          <w:szCs w:val="22"/>
        </w:rPr>
        <w:t xml:space="preserve"> &amp; cards</w:t>
      </w:r>
    </w:p>
    <w:p w14:paraId="27133045" w14:textId="2B698E0D" w:rsidR="00E73B8A" w:rsidRPr="00A804F0" w:rsidRDefault="00E73B8A" w:rsidP="00E73B8A">
      <w:pPr>
        <w:pStyle w:val="ListParagraph"/>
        <w:numPr>
          <w:ilvl w:val="0"/>
          <w:numId w:val="11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  <w:sz w:val="22"/>
          <w:szCs w:val="22"/>
        </w:rPr>
      </w:pPr>
      <w:r w:rsidRPr="00A804F0">
        <w:rPr>
          <w:rFonts w:eastAsia="Times New Roman" w:cs="Tahoma"/>
          <w:color w:val="1E1E1E"/>
          <w:sz w:val="22"/>
          <w:szCs w:val="22"/>
        </w:rPr>
        <w:t>No</w:t>
      </w:r>
      <w:r w:rsidR="00DF3BE3" w:rsidRPr="00A804F0">
        <w:rPr>
          <w:rFonts w:eastAsia="Times New Roman" w:cs="Tahoma"/>
          <w:color w:val="1E1E1E"/>
          <w:sz w:val="22"/>
          <w:szCs w:val="22"/>
        </w:rPr>
        <w:t xml:space="preserve"> air conditioning</w:t>
      </w:r>
    </w:p>
    <w:p w14:paraId="2EA0A3FD" w14:textId="6BB2504B" w:rsidR="004A42A9" w:rsidRPr="00A804F0" w:rsidRDefault="008022CC" w:rsidP="008022CC">
      <w:pPr>
        <w:pStyle w:val="ListParagraph"/>
        <w:numPr>
          <w:ilvl w:val="0"/>
          <w:numId w:val="11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  <w:sz w:val="22"/>
          <w:szCs w:val="22"/>
        </w:rPr>
      </w:pPr>
      <w:r w:rsidRPr="00A804F0">
        <w:rPr>
          <w:rFonts w:eastAsia="Times New Roman" w:cs="Tahoma"/>
          <w:color w:val="1E1E1E"/>
          <w:sz w:val="22"/>
          <w:szCs w:val="22"/>
        </w:rPr>
        <w:t xml:space="preserve">No Wedding directional signs </w:t>
      </w:r>
      <w:r w:rsidR="00097C18" w:rsidRPr="00A804F0">
        <w:rPr>
          <w:rFonts w:eastAsia="Times New Roman" w:cs="Tahoma"/>
          <w:color w:val="1E1E1E"/>
          <w:sz w:val="22"/>
          <w:szCs w:val="22"/>
        </w:rPr>
        <w:t>on</w:t>
      </w:r>
      <w:r w:rsidRPr="00A804F0">
        <w:rPr>
          <w:rFonts w:eastAsia="Times New Roman" w:cs="Tahoma"/>
          <w:color w:val="1E1E1E"/>
          <w:sz w:val="22"/>
          <w:szCs w:val="22"/>
        </w:rPr>
        <w:t xml:space="preserve"> </w:t>
      </w:r>
      <w:r w:rsidR="00435CA1" w:rsidRPr="00A804F0">
        <w:rPr>
          <w:rFonts w:eastAsia="Times New Roman" w:cs="Tahoma"/>
          <w:color w:val="1E1E1E"/>
          <w:sz w:val="22"/>
          <w:szCs w:val="22"/>
        </w:rPr>
        <w:t xml:space="preserve">the </w:t>
      </w:r>
      <w:r w:rsidRPr="00A804F0">
        <w:rPr>
          <w:rFonts w:eastAsia="Times New Roman" w:cs="Tahoma"/>
          <w:color w:val="1E1E1E"/>
          <w:sz w:val="22"/>
          <w:szCs w:val="22"/>
        </w:rPr>
        <w:t xml:space="preserve">road </w:t>
      </w:r>
      <w:r w:rsidR="00097C18" w:rsidRPr="00A804F0">
        <w:rPr>
          <w:rFonts w:eastAsia="Times New Roman" w:cs="Tahoma"/>
          <w:color w:val="1E1E1E"/>
          <w:sz w:val="22"/>
          <w:szCs w:val="22"/>
        </w:rPr>
        <w:t>– the wedding party will need to provide</w:t>
      </w:r>
    </w:p>
    <w:p w14:paraId="6C54734F" w14:textId="77777777" w:rsidR="00262504" w:rsidRPr="00A804F0" w:rsidRDefault="00262504" w:rsidP="00825C07">
      <w:pPr>
        <w:shd w:val="clear" w:color="auto" w:fill="FFFFFF"/>
        <w:spacing w:after="150"/>
        <w:ind w:firstLine="720"/>
        <w:textAlignment w:val="baseline"/>
        <w:rPr>
          <w:rFonts w:eastAsia="Times New Roman" w:cs="Tahoma"/>
          <w:b/>
          <w:color w:val="D08C05"/>
          <w:sz w:val="22"/>
          <w:szCs w:val="22"/>
        </w:rPr>
      </w:pPr>
      <w:r w:rsidRPr="00A804F0">
        <w:rPr>
          <w:rFonts w:eastAsia="Times New Roman" w:cs="Tahoma"/>
          <w:b/>
          <w:color w:val="D08C05"/>
          <w:sz w:val="22"/>
          <w:szCs w:val="22"/>
          <w:u w:val="single"/>
        </w:rPr>
        <w:t>ADDITIONAL DETAILS</w:t>
      </w:r>
      <w:r w:rsidRPr="00A804F0">
        <w:rPr>
          <w:rFonts w:eastAsia="Times New Roman" w:cs="Tahoma"/>
          <w:b/>
          <w:color w:val="D08C05"/>
          <w:sz w:val="22"/>
          <w:szCs w:val="22"/>
          <w:u w:val="single"/>
        </w:rPr>
        <w:tab/>
      </w:r>
    </w:p>
    <w:p w14:paraId="597676B1" w14:textId="735DF21A" w:rsidR="00544CAE" w:rsidRPr="00A804F0" w:rsidRDefault="00544CAE" w:rsidP="00544CAE">
      <w:pPr>
        <w:pStyle w:val="ListParagraph"/>
        <w:numPr>
          <w:ilvl w:val="0"/>
          <w:numId w:val="10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  <w:sz w:val="22"/>
          <w:szCs w:val="22"/>
        </w:rPr>
      </w:pPr>
      <w:r w:rsidRPr="00A804F0">
        <w:rPr>
          <w:rFonts w:eastAsia="Times New Roman" w:cs="Tahoma"/>
          <w:color w:val="1E1E1E"/>
          <w:sz w:val="22"/>
          <w:szCs w:val="22"/>
        </w:rPr>
        <w:t xml:space="preserve">The table centerpiece candles must be contained in glass or </w:t>
      </w:r>
      <w:r w:rsidR="00435CA1" w:rsidRPr="00A804F0">
        <w:rPr>
          <w:rFonts w:eastAsia="Times New Roman" w:cs="Tahoma"/>
          <w:color w:val="1E1E1E"/>
          <w:sz w:val="22"/>
          <w:szCs w:val="22"/>
        </w:rPr>
        <w:t>battery-operated.</w:t>
      </w:r>
    </w:p>
    <w:p w14:paraId="08441F03" w14:textId="77777777" w:rsidR="00344F73" w:rsidRPr="00A804F0" w:rsidRDefault="00262504" w:rsidP="00231B7F">
      <w:pPr>
        <w:pStyle w:val="ListParagraph"/>
        <w:numPr>
          <w:ilvl w:val="0"/>
          <w:numId w:val="10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  <w:sz w:val="22"/>
          <w:szCs w:val="22"/>
        </w:rPr>
      </w:pPr>
      <w:r w:rsidRPr="00A804F0">
        <w:rPr>
          <w:rFonts w:eastAsia="Times New Roman" w:cs="Tahoma"/>
          <w:color w:val="1E1E1E"/>
          <w:sz w:val="22"/>
          <w:szCs w:val="22"/>
        </w:rPr>
        <w:t>The venue is not accessible via public transportation</w:t>
      </w:r>
    </w:p>
    <w:p w14:paraId="4E2B977B" w14:textId="4CB81396" w:rsidR="00344F73" w:rsidRPr="00A804F0" w:rsidRDefault="00DF3BE3" w:rsidP="00231B7F">
      <w:pPr>
        <w:pStyle w:val="ListParagraph"/>
        <w:numPr>
          <w:ilvl w:val="0"/>
          <w:numId w:val="10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  <w:sz w:val="22"/>
          <w:szCs w:val="22"/>
        </w:rPr>
      </w:pPr>
      <w:r w:rsidRPr="00A804F0">
        <w:rPr>
          <w:rFonts w:eastAsia="Times New Roman" w:cs="Tahoma"/>
          <w:color w:val="1E1E1E"/>
          <w:sz w:val="22"/>
          <w:szCs w:val="22"/>
        </w:rPr>
        <w:t xml:space="preserve"> </w:t>
      </w:r>
      <w:r w:rsidR="00344F73" w:rsidRPr="00A804F0">
        <w:rPr>
          <w:rFonts w:eastAsia="Times New Roman" w:cs="Tahoma"/>
          <w:color w:val="1E1E1E"/>
          <w:sz w:val="22"/>
          <w:szCs w:val="22"/>
        </w:rPr>
        <w:t>L</w:t>
      </w:r>
      <w:r w:rsidRPr="00A804F0">
        <w:rPr>
          <w:rFonts w:eastAsia="Times New Roman" w:cs="Tahoma"/>
          <w:color w:val="1E1E1E"/>
          <w:sz w:val="22"/>
          <w:szCs w:val="22"/>
        </w:rPr>
        <w:t xml:space="preserve">imo service or party vans </w:t>
      </w:r>
      <w:r w:rsidR="00435CA1" w:rsidRPr="00A804F0">
        <w:rPr>
          <w:rFonts w:eastAsia="Times New Roman" w:cs="Tahoma"/>
          <w:color w:val="1E1E1E"/>
          <w:sz w:val="22"/>
          <w:szCs w:val="22"/>
        </w:rPr>
        <w:t xml:space="preserve">are </w:t>
      </w:r>
      <w:r w:rsidRPr="00A804F0">
        <w:rPr>
          <w:rFonts w:eastAsia="Times New Roman" w:cs="Tahoma"/>
          <w:color w:val="1E1E1E"/>
          <w:sz w:val="22"/>
          <w:szCs w:val="22"/>
        </w:rPr>
        <w:t>allowed</w:t>
      </w:r>
      <w:r w:rsidR="00E05D3F" w:rsidRPr="00A804F0">
        <w:rPr>
          <w:rFonts w:eastAsia="Times New Roman" w:cs="Tahoma"/>
          <w:color w:val="1E1E1E"/>
          <w:sz w:val="22"/>
          <w:szCs w:val="22"/>
        </w:rPr>
        <w:t>.</w:t>
      </w:r>
      <w:r w:rsidR="00231B7F" w:rsidRPr="00A804F0">
        <w:rPr>
          <w:rFonts w:eastAsia="Times New Roman" w:cs="Tahoma"/>
          <w:color w:val="1E1E1E"/>
          <w:sz w:val="22"/>
          <w:szCs w:val="22"/>
        </w:rPr>
        <w:t xml:space="preserve">  </w:t>
      </w:r>
      <w:r w:rsidR="00E05D3F" w:rsidRPr="00A804F0">
        <w:rPr>
          <w:rFonts w:eastAsia="Times New Roman" w:cs="Tahoma"/>
          <w:color w:val="1E1E1E"/>
          <w:sz w:val="22"/>
          <w:szCs w:val="22"/>
        </w:rPr>
        <w:t xml:space="preserve">Island Resort &amp; Casino will shuttle </w:t>
      </w:r>
      <w:r w:rsidR="00EE5201">
        <w:rPr>
          <w:rFonts w:eastAsia="Times New Roman" w:cs="Tahoma"/>
          <w:color w:val="1E1E1E"/>
          <w:sz w:val="22"/>
          <w:szCs w:val="22"/>
        </w:rPr>
        <w:t xml:space="preserve">with </w:t>
      </w:r>
      <w:r w:rsidR="00E05D3F" w:rsidRPr="00A804F0">
        <w:rPr>
          <w:rFonts w:eastAsia="Times New Roman" w:cs="Tahoma"/>
          <w:color w:val="1E1E1E"/>
          <w:sz w:val="22"/>
          <w:szCs w:val="22"/>
        </w:rPr>
        <w:t xml:space="preserve">prior </w:t>
      </w:r>
      <w:r w:rsidR="00435CA1" w:rsidRPr="00A804F0">
        <w:rPr>
          <w:rFonts w:eastAsia="Times New Roman" w:cs="Tahoma"/>
          <w:color w:val="1E1E1E"/>
          <w:sz w:val="22"/>
          <w:szCs w:val="22"/>
        </w:rPr>
        <w:t>reservation.</w:t>
      </w:r>
      <w:r w:rsidR="00231B7F" w:rsidRPr="00A804F0">
        <w:rPr>
          <w:rFonts w:eastAsia="Times New Roman" w:cs="Tahoma"/>
          <w:color w:val="1E1E1E"/>
          <w:sz w:val="22"/>
          <w:szCs w:val="22"/>
        </w:rPr>
        <w:t xml:space="preserve">              </w:t>
      </w:r>
    </w:p>
    <w:p w14:paraId="281FEC41" w14:textId="0657AB79" w:rsidR="00050D80" w:rsidRPr="00A804F0" w:rsidRDefault="00C8664B" w:rsidP="00231B7F">
      <w:pPr>
        <w:pStyle w:val="ListParagraph"/>
        <w:numPr>
          <w:ilvl w:val="0"/>
          <w:numId w:val="10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  <w:sz w:val="22"/>
          <w:szCs w:val="22"/>
        </w:rPr>
      </w:pPr>
      <w:r w:rsidRPr="00A804F0">
        <w:rPr>
          <w:rFonts w:eastAsia="Times New Roman" w:cs="Tahoma"/>
          <w:color w:val="1E1E1E"/>
          <w:sz w:val="22"/>
          <w:szCs w:val="22"/>
        </w:rPr>
        <w:t xml:space="preserve">You must provide your </w:t>
      </w:r>
      <w:r w:rsidR="00050D80" w:rsidRPr="00A804F0">
        <w:rPr>
          <w:rFonts w:eastAsia="Times New Roman" w:cs="Tahoma"/>
          <w:color w:val="1E1E1E"/>
          <w:sz w:val="22"/>
          <w:szCs w:val="22"/>
        </w:rPr>
        <w:t xml:space="preserve">caterer, </w:t>
      </w:r>
      <w:r w:rsidR="005F491C" w:rsidRPr="00A804F0">
        <w:rPr>
          <w:rFonts w:eastAsia="Times New Roman" w:cs="Tahoma"/>
          <w:color w:val="1E1E1E"/>
          <w:sz w:val="22"/>
          <w:szCs w:val="22"/>
        </w:rPr>
        <w:t xml:space="preserve">licensed </w:t>
      </w:r>
      <w:r w:rsidR="00050D80" w:rsidRPr="00A804F0">
        <w:rPr>
          <w:rFonts w:eastAsia="Times New Roman" w:cs="Tahoma"/>
          <w:color w:val="1E1E1E"/>
          <w:sz w:val="22"/>
          <w:szCs w:val="22"/>
        </w:rPr>
        <w:t xml:space="preserve">bartender &amp; </w:t>
      </w:r>
      <w:r w:rsidR="00435CA1" w:rsidRPr="00A804F0">
        <w:rPr>
          <w:rFonts w:eastAsia="Times New Roman" w:cs="Tahoma"/>
          <w:color w:val="1E1E1E"/>
          <w:sz w:val="22"/>
          <w:szCs w:val="22"/>
        </w:rPr>
        <w:t>waitstaff.</w:t>
      </w:r>
      <w:r w:rsidR="00180A9B" w:rsidRPr="00A804F0">
        <w:rPr>
          <w:rFonts w:eastAsia="Times New Roman" w:cs="Tahoma"/>
          <w:color w:val="1E1E1E"/>
          <w:sz w:val="22"/>
          <w:szCs w:val="22"/>
        </w:rPr>
        <w:t xml:space="preserve"> Personal alcohol service is an option with the required insurance.</w:t>
      </w:r>
    </w:p>
    <w:p w14:paraId="7B913C6B" w14:textId="47240974" w:rsidR="00EA5505" w:rsidRPr="00A804F0" w:rsidRDefault="00EA5505" w:rsidP="00EA5505">
      <w:pPr>
        <w:pStyle w:val="ListParagraph"/>
        <w:numPr>
          <w:ilvl w:val="0"/>
          <w:numId w:val="12"/>
        </w:numPr>
        <w:shd w:val="clear" w:color="auto" w:fill="FFFFFF"/>
        <w:spacing w:after="150"/>
        <w:textAlignment w:val="baseline"/>
        <w:rPr>
          <w:rFonts w:eastAsia="Times New Roman" w:cstheme="minorHAnsi"/>
          <w:color w:val="1E1E1E"/>
          <w:sz w:val="22"/>
          <w:szCs w:val="22"/>
        </w:rPr>
      </w:pPr>
      <w:r w:rsidRPr="00A804F0">
        <w:rPr>
          <w:rFonts w:eastAsia="Times New Roman" w:cstheme="minorHAnsi"/>
          <w:color w:val="1E1E1E"/>
          <w:sz w:val="22"/>
          <w:szCs w:val="22"/>
        </w:rPr>
        <w:t xml:space="preserve">You must provide your DJ, band, or soloist </w:t>
      </w:r>
      <w:r w:rsidR="004E52E0" w:rsidRPr="00A804F0">
        <w:rPr>
          <w:rFonts w:eastAsia="Times New Roman" w:cstheme="minorHAnsi"/>
          <w:color w:val="1E1E1E"/>
          <w:sz w:val="22"/>
          <w:szCs w:val="22"/>
        </w:rPr>
        <w:t>with</w:t>
      </w:r>
      <w:r w:rsidRPr="00A804F0">
        <w:rPr>
          <w:rFonts w:eastAsia="Times New Roman" w:cstheme="minorHAnsi"/>
          <w:color w:val="1E1E1E"/>
          <w:sz w:val="22"/>
          <w:szCs w:val="22"/>
        </w:rPr>
        <w:t xml:space="preserve"> all sound </w:t>
      </w:r>
      <w:r w:rsidR="00435CA1" w:rsidRPr="00A804F0">
        <w:rPr>
          <w:rFonts w:eastAsia="Times New Roman" w:cstheme="minorHAnsi"/>
          <w:color w:val="1E1E1E"/>
          <w:sz w:val="22"/>
          <w:szCs w:val="22"/>
        </w:rPr>
        <w:t>equipment.</w:t>
      </w:r>
      <w:r w:rsidRPr="00A804F0">
        <w:rPr>
          <w:rFonts w:eastAsia="Times New Roman" w:cstheme="minorHAnsi"/>
          <w:color w:val="1E1E1E"/>
          <w:sz w:val="22"/>
          <w:szCs w:val="22"/>
        </w:rPr>
        <w:t xml:space="preserve"> </w:t>
      </w:r>
    </w:p>
    <w:p w14:paraId="13B84265" w14:textId="327E92E8" w:rsidR="00EA5505" w:rsidRPr="00A804F0" w:rsidRDefault="00EA5505" w:rsidP="009F74C6">
      <w:pPr>
        <w:pStyle w:val="ListParagraph"/>
        <w:shd w:val="clear" w:color="auto" w:fill="FFFFFF"/>
        <w:spacing w:after="150"/>
        <w:ind w:left="1800"/>
        <w:textAlignment w:val="baseline"/>
        <w:rPr>
          <w:rFonts w:eastAsia="Times New Roman" w:cstheme="minorHAnsi"/>
          <w:color w:val="1E1E1E"/>
          <w:sz w:val="22"/>
          <w:szCs w:val="22"/>
        </w:rPr>
      </w:pPr>
      <w:r w:rsidRPr="00A804F0">
        <w:rPr>
          <w:rFonts w:eastAsia="Times New Roman" w:cs="Tahoma"/>
          <w:color w:val="1E1E1E"/>
          <w:sz w:val="22"/>
          <w:szCs w:val="22"/>
        </w:rPr>
        <w:t xml:space="preserve">There is no additional charge for using your </w:t>
      </w:r>
      <w:r w:rsidR="00BD4EA5" w:rsidRPr="00A804F0">
        <w:rPr>
          <w:rFonts w:eastAsia="Times New Roman" w:cs="Tahoma"/>
          <w:color w:val="1E1E1E"/>
          <w:sz w:val="22"/>
          <w:szCs w:val="22"/>
        </w:rPr>
        <w:t xml:space="preserve">own </w:t>
      </w:r>
      <w:r w:rsidR="00435CA1" w:rsidRPr="00A804F0">
        <w:rPr>
          <w:rFonts w:eastAsia="Times New Roman" w:cs="Tahoma"/>
          <w:color w:val="1E1E1E"/>
          <w:sz w:val="22"/>
          <w:szCs w:val="22"/>
        </w:rPr>
        <w:t>vendors.</w:t>
      </w:r>
    </w:p>
    <w:p w14:paraId="03F17659" w14:textId="05E89836" w:rsidR="00544CAE" w:rsidRPr="00A804F0" w:rsidRDefault="00050D80" w:rsidP="004A42A9">
      <w:pPr>
        <w:pStyle w:val="ListParagraph"/>
        <w:numPr>
          <w:ilvl w:val="0"/>
          <w:numId w:val="16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  <w:sz w:val="22"/>
          <w:szCs w:val="22"/>
        </w:rPr>
      </w:pPr>
      <w:r w:rsidRPr="00A804F0">
        <w:rPr>
          <w:rFonts w:eastAsia="Times New Roman" w:cs="Tahoma"/>
          <w:color w:val="1E1E1E"/>
          <w:sz w:val="22"/>
          <w:szCs w:val="22"/>
        </w:rPr>
        <w:t xml:space="preserve">You must provide your alcohol, </w:t>
      </w:r>
      <w:r w:rsidR="0051346E" w:rsidRPr="00A804F0">
        <w:rPr>
          <w:rFonts w:eastAsia="Times New Roman" w:cs="Tahoma"/>
          <w:color w:val="1E1E1E"/>
          <w:sz w:val="22"/>
          <w:szCs w:val="22"/>
        </w:rPr>
        <w:t>drink,</w:t>
      </w:r>
      <w:r w:rsidRPr="00A804F0">
        <w:rPr>
          <w:rFonts w:eastAsia="Times New Roman" w:cs="Tahoma"/>
          <w:color w:val="1E1E1E"/>
          <w:sz w:val="22"/>
          <w:szCs w:val="22"/>
        </w:rPr>
        <w:t xml:space="preserve"> and water</w:t>
      </w:r>
      <w:r w:rsidR="002E7EFD" w:rsidRPr="00A804F0">
        <w:rPr>
          <w:rFonts w:eastAsia="Times New Roman" w:cs="Tahoma"/>
          <w:color w:val="1E1E1E"/>
          <w:sz w:val="22"/>
          <w:szCs w:val="22"/>
        </w:rPr>
        <w:t>.</w:t>
      </w:r>
      <w:r w:rsidR="00544CAE" w:rsidRPr="00A804F0">
        <w:rPr>
          <w:rFonts w:eastAsia="Times New Roman" w:cs="Tahoma"/>
          <w:color w:val="1E1E1E"/>
          <w:sz w:val="22"/>
          <w:szCs w:val="22"/>
        </w:rPr>
        <w:t xml:space="preserve"> </w:t>
      </w:r>
      <w:r w:rsidR="002E7EFD" w:rsidRPr="00A804F0">
        <w:rPr>
          <w:rFonts w:eastAsia="Times New Roman" w:cs="Tahoma"/>
          <w:color w:val="1E1E1E"/>
          <w:sz w:val="22"/>
          <w:szCs w:val="22"/>
        </w:rPr>
        <w:t xml:space="preserve"> A</w:t>
      </w:r>
      <w:r w:rsidR="00EE5201">
        <w:rPr>
          <w:rFonts w:eastAsia="Times New Roman" w:cs="Tahoma"/>
          <w:color w:val="1E1E1E"/>
          <w:sz w:val="22"/>
          <w:szCs w:val="22"/>
        </w:rPr>
        <w:t>n a</w:t>
      </w:r>
      <w:r w:rsidR="002E7EFD" w:rsidRPr="00A804F0">
        <w:rPr>
          <w:rFonts w:eastAsia="Times New Roman" w:cs="Tahoma"/>
          <w:color w:val="1E1E1E"/>
          <w:sz w:val="22"/>
          <w:szCs w:val="22"/>
        </w:rPr>
        <w:t xml:space="preserve">lcohol </w:t>
      </w:r>
      <w:r w:rsidR="00097C18" w:rsidRPr="00A804F0">
        <w:rPr>
          <w:rFonts w:eastAsia="Times New Roman" w:cs="Tahoma"/>
          <w:color w:val="1E1E1E"/>
          <w:sz w:val="22"/>
          <w:szCs w:val="22"/>
        </w:rPr>
        <w:t xml:space="preserve">host </w:t>
      </w:r>
      <w:r w:rsidR="002E7EFD" w:rsidRPr="00A804F0">
        <w:rPr>
          <w:rFonts w:eastAsia="Times New Roman" w:cs="Tahoma"/>
          <w:color w:val="1E1E1E"/>
          <w:sz w:val="22"/>
          <w:szCs w:val="22"/>
        </w:rPr>
        <w:t xml:space="preserve">insurance provision </w:t>
      </w:r>
      <w:r w:rsidR="00097C18" w:rsidRPr="00A804F0">
        <w:rPr>
          <w:rFonts w:eastAsia="Times New Roman" w:cs="Tahoma"/>
          <w:color w:val="1E1E1E"/>
          <w:sz w:val="22"/>
          <w:szCs w:val="22"/>
        </w:rPr>
        <w:t xml:space="preserve">is </w:t>
      </w:r>
      <w:r w:rsidR="00435CA1" w:rsidRPr="00A804F0">
        <w:rPr>
          <w:rFonts w:eastAsia="Times New Roman" w:cs="Tahoma"/>
          <w:color w:val="1E1E1E"/>
          <w:sz w:val="22"/>
          <w:szCs w:val="22"/>
        </w:rPr>
        <w:t>required.</w:t>
      </w:r>
    </w:p>
    <w:p w14:paraId="2A191A19" w14:textId="7FFC0772" w:rsidR="00544CAE" w:rsidRPr="00A804F0" w:rsidRDefault="00544CAE" w:rsidP="0031036D">
      <w:pPr>
        <w:pStyle w:val="ListParagraph"/>
        <w:numPr>
          <w:ilvl w:val="1"/>
          <w:numId w:val="18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  <w:sz w:val="22"/>
          <w:szCs w:val="22"/>
        </w:rPr>
      </w:pPr>
      <w:r w:rsidRPr="00A804F0">
        <w:rPr>
          <w:rFonts w:eastAsia="Times New Roman" w:cs="Tahoma"/>
          <w:color w:val="1E1E1E"/>
          <w:sz w:val="22"/>
          <w:szCs w:val="22"/>
        </w:rPr>
        <w:t xml:space="preserve">It is the responsibility of </w:t>
      </w:r>
      <w:r w:rsidR="00435CA1" w:rsidRPr="00A804F0">
        <w:rPr>
          <w:rFonts w:eastAsia="Times New Roman" w:cs="Tahoma"/>
          <w:color w:val="1E1E1E"/>
          <w:sz w:val="22"/>
          <w:szCs w:val="22"/>
        </w:rPr>
        <w:t xml:space="preserve">the </w:t>
      </w:r>
      <w:r w:rsidRPr="00A804F0">
        <w:rPr>
          <w:rFonts w:eastAsia="Times New Roman" w:cs="Tahoma"/>
          <w:color w:val="1E1E1E"/>
          <w:sz w:val="22"/>
          <w:szCs w:val="22"/>
        </w:rPr>
        <w:t>lessor</w:t>
      </w:r>
      <w:r w:rsidR="00180A9B" w:rsidRPr="00A804F0">
        <w:rPr>
          <w:rFonts w:eastAsia="Times New Roman" w:cs="Tahoma"/>
          <w:color w:val="1E1E1E"/>
          <w:sz w:val="22"/>
          <w:szCs w:val="22"/>
        </w:rPr>
        <w:t>/host</w:t>
      </w:r>
      <w:r w:rsidRPr="00A804F0">
        <w:rPr>
          <w:rFonts w:eastAsia="Times New Roman" w:cs="Tahoma"/>
          <w:color w:val="1E1E1E"/>
          <w:sz w:val="22"/>
          <w:szCs w:val="22"/>
        </w:rPr>
        <w:t xml:space="preserve"> not to serve </w:t>
      </w:r>
      <w:r w:rsidR="00435CA1" w:rsidRPr="00A804F0">
        <w:rPr>
          <w:rFonts w:eastAsia="Times New Roman" w:cs="Tahoma"/>
          <w:color w:val="1E1E1E"/>
          <w:sz w:val="22"/>
          <w:szCs w:val="22"/>
        </w:rPr>
        <w:t>minors.</w:t>
      </w:r>
    </w:p>
    <w:p w14:paraId="15C81885" w14:textId="71D0F9C4" w:rsidR="00544CAE" w:rsidRPr="00A804F0" w:rsidRDefault="00544CAE" w:rsidP="004A42A9">
      <w:pPr>
        <w:pStyle w:val="ListParagraph"/>
        <w:numPr>
          <w:ilvl w:val="0"/>
          <w:numId w:val="16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  <w:sz w:val="22"/>
          <w:szCs w:val="22"/>
        </w:rPr>
      </w:pPr>
      <w:r w:rsidRPr="00A804F0">
        <w:rPr>
          <w:rFonts w:eastAsia="Times New Roman" w:cs="Tahoma"/>
          <w:color w:val="1E1E1E"/>
          <w:sz w:val="22"/>
          <w:szCs w:val="22"/>
        </w:rPr>
        <w:t xml:space="preserve"> Rice, petal toss, and sparklers allowed</w:t>
      </w:r>
      <w:r w:rsidR="00344F73" w:rsidRPr="00A804F0">
        <w:rPr>
          <w:rFonts w:eastAsia="Times New Roman" w:cs="Tahoma"/>
          <w:color w:val="1E1E1E"/>
          <w:sz w:val="22"/>
          <w:szCs w:val="22"/>
        </w:rPr>
        <w:t xml:space="preserve"> – total clean up required even in grass</w:t>
      </w:r>
      <w:r w:rsidR="00272275" w:rsidRPr="00A804F0">
        <w:rPr>
          <w:rFonts w:eastAsia="Times New Roman" w:cs="Tahoma"/>
          <w:color w:val="1E1E1E"/>
          <w:sz w:val="22"/>
          <w:szCs w:val="22"/>
        </w:rPr>
        <w:t xml:space="preserve"> and gravel</w:t>
      </w:r>
      <w:r w:rsidR="00344F73" w:rsidRPr="00A804F0">
        <w:rPr>
          <w:rFonts w:eastAsia="Times New Roman" w:cs="Tahoma"/>
          <w:color w:val="1E1E1E"/>
          <w:sz w:val="22"/>
          <w:szCs w:val="22"/>
        </w:rPr>
        <w:t xml:space="preserve"> areas</w:t>
      </w:r>
    </w:p>
    <w:p w14:paraId="0ECA03C8" w14:textId="3400150A" w:rsidR="00097C18" w:rsidRPr="00A804F0" w:rsidRDefault="00097C18" w:rsidP="004A42A9">
      <w:pPr>
        <w:pStyle w:val="ListParagraph"/>
        <w:numPr>
          <w:ilvl w:val="0"/>
          <w:numId w:val="16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  <w:sz w:val="22"/>
          <w:szCs w:val="22"/>
        </w:rPr>
      </w:pPr>
      <w:r w:rsidRPr="00A804F0">
        <w:rPr>
          <w:rFonts w:eastAsia="Times New Roman" w:cs="Tahoma"/>
          <w:b/>
          <w:bCs/>
          <w:color w:val="1E1E1E"/>
          <w:sz w:val="22"/>
          <w:szCs w:val="22"/>
        </w:rPr>
        <w:t xml:space="preserve">No </w:t>
      </w:r>
      <w:r w:rsidRPr="00A804F0">
        <w:rPr>
          <w:rFonts w:eastAsia="Times New Roman" w:cs="Tahoma"/>
          <w:color w:val="1E1E1E"/>
          <w:sz w:val="22"/>
          <w:szCs w:val="22"/>
        </w:rPr>
        <w:t>bubbles inside on the concrete floors</w:t>
      </w:r>
      <w:r w:rsidR="00180A9B" w:rsidRPr="00A804F0">
        <w:rPr>
          <w:rFonts w:eastAsia="Times New Roman" w:cs="Tahoma"/>
          <w:color w:val="1E1E1E"/>
          <w:sz w:val="22"/>
          <w:szCs w:val="22"/>
        </w:rPr>
        <w:t xml:space="preserve">. There is a slip </w:t>
      </w:r>
      <w:r w:rsidR="00EE5201">
        <w:rPr>
          <w:rFonts w:eastAsia="Times New Roman" w:cs="Tahoma"/>
          <w:color w:val="1E1E1E"/>
          <w:sz w:val="22"/>
          <w:szCs w:val="22"/>
        </w:rPr>
        <w:t>hazard</w:t>
      </w:r>
      <w:r w:rsidR="00180A9B" w:rsidRPr="00A804F0">
        <w:rPr>
          <w:rFonts w:eastAsia="Times New Roman" w:cs="Tahoma"/>
          <w:color w:val="1E1E1E"/>
          <w:sz w:val="22"/>
          <w:szCs w:val="22"/>
        </w:rPr>
        <w:t xml:space="preserve"> with wet floors.</w:t>
      </w:r>
    </w:p>
    <w:p w14:paraId="48932E85" w14:textId="40B6C801" w:rsidR="008022CC" w:rsidRPr="00A804F0" w:rsidRDefault="008022CC" w:rsidP="004A42A9">
      <w:pPr>
        <w:pStyle w:val="ListParagraph"/>
        <w:numPr>
          <w:ilvl w:val="0"/>
          <w:numId w:val="16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  <w:sz w:val="22"/>
          <w:szCs w:val="22"/>
        </w:rPr>
      </w:pPr>
      <w:r w:rsidRPr="00A804F0">
        <w:rPr>
          <w:rFonts w:eastAsia="Times New Roman" w:cs="Tahoma"/>
          <w:color w:val="1E1E1E"/>
          <w:sz w:val="22"/>
          <w:szCs w:val="22"/>
        </w:rPr>
        <w:t>Disposal of all trash is your responsibility. Trash must be removed by Sunday.</w:t>
      </w:r>
    </w:p>
    <w:p w14:paraId="0F3EE3D8" w14:textId="3BA33BC1" w:rsidR="00544CAE" w:rsidRPr="00A804F0" w:rsidRDefault="00544CAE" w:rsidP="00C82828">
      <w:pPr>
        <w:pStyle w:val="ListParagraph"/>
        <w:numPr>
          <w:ilvl w:val="0"/>
          <w:numId w:val="16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  <w:sz w:val="22"/>
          <w:szCs w:val="22"/>
        </w:rPr>
      </w:pPr>
      <w:r w:rsidRPr="00A804F0">
        <w:rPr>
          <w:rFonts w:eastAsia="Times New Roman" w:cs="Tahoma"/>
          <w:color w:val="1E1E1E"/>
          <w:sz w:val="22"/>
          <w:szCs w:val="22"/>
        </w:rPr>
        <w:t>No fireworks</w:t>
      </w:r>
      <w:r w:rsidR="00272275" w:rsidRPr="00A804F0">
        <w:rPr>
          <w:rFonts w:eastAsia="Times New Roman" w:cs="Tahoma"/>
          <w:color w:val="1E1E1E"/>
          <w:sz w:val="22"/>
          <w:szCs w:val="22"/>
        </w:rPr>
        <w:t>, firepits, open fires</w:t>
      </w:r>
      <w:r w:rsidR="00435CA1" w:rsidRPr="00A804F0">
        <w:rPr>
          <w:rFonts w:eastAsia="Times New Roman" w:cs="Tahoma"/>
          <w:color w:val="1E1E1E"/>
          <w:sz w:val="22"/>
          <w:szCs w:val="22"/>
        </w:rPr>
        <w:t>,</w:t>
      </w:r>
      <w:r w:rsidR="00272275" w:rsidRPr="00A804F0">
        <w:rPr>
          <w:rFonts w:eastAsia="Times New Roman" w:cs="Tahoma"/>
          <w:color w:val="1E1E1E"/>
          <w:sz w:val="22"/>
          <w:szCs w:val="22"/>
        </w:rPr>
        <w:t xml:space="preserve"> or flames </w:t>
      </w:r>
      <w:r w:rsidR="00435CA1" w:rsidRPr="00A804F0">
        <w:rPr>
          <w:rFonts w:eastAsia="Times New Roman" w:cs="Tahoma"/>
          <w:color w:val="1E1E1E"/>
          <w:sz w:val="22"/>
          <w:szCs w:val="22"/>
        </w:rPr>
        <w:t xml:space="preserve">are </w:t>
      </w:r>
      <w:r w:rsidR="00272275" w:rsidRPr="00A804F0">
        <w:rPr>
          <w:rFonts w:eastAsia="Times New Roman" w:cs="Tahoma"/>
          <w:color w:val="1E1E1E"/>
          <w:sz w:val="22"/>
          <w:szCs w:val="22"/>
        </w:rPr>
        <w:t>allowed</w:t>
      </w:r>
      <w:r w:rsidR="00AE748A" w:rsidRPr="00A804F0">
        <w:rPr>
          <w:rFonts w:eastAsia="Times New Roman" w:cs="Tahoma"/>
          <w:color w:val="1E1E1E"/>
          <w:sz w:val="22"/>
          <w:szCs w:val="22"/>
        </w:rPr>
        <w:t>, e</w:t>
      </w:r>
      <w:r w:rsidR="00272275" w:rsidRPr="00A804F0">
        <w:rPr>
          <w:rFonts w:eastAsia="Times New Roman" w:cs="Tahoma"/>
          <w:color w:val="1E1E1E"/>
          <w:sz w:val="22"/>
          <w:szCs w:val="22"/>
        </w:rPr>
        <w:t>ven for s</w:t>
      </w:r>
      <w:r w:rsidR="00EE5201">
        <w:rPr>
          <w:rFonts w:eastAsia="Times New Roman" w:cs="Tahoma"/>
          <w:color w:val="1E1E1E"/>
          <w:sz w:val="22"/>
          <w:szCs w:val="22"/>
        </w:rPr>
        <w:t>’</w:t>
      </w:r>
      <w:r w:rsidR="00272275" w:rsidRPr="00A804F0">
        <w:rPr>
          <w:rFonts w:eastAsia="Times New Roman" w:cs="Tahoma"/>
          <w:color w:val="1E1E1E"/>
          <w:sz w:val="22"/>
          <w:szCs w:val="22"/>
        </w:rPr>
        <w:t>mores</w:t>
      </w:r>
      <w:r w:rsidR="00E86DB5" w:rsidRPr="00A804F0">
        <w:rPr>
          <w:rFonts w:eastAsia="Times New Roman" w:cs="Tahoma"/>
          <w:color w:val="1E1E1E"/>
          <w:sz w:val="22"/>
          <w:szCs w:val="22"/>
        </w:rPr>
        <w:t>.</w:t>
      </w:r>
    </w:p>
    <w:p w14:paraId="4ECDEE79" w14:textId="227C9D23" w:rsidR="00AE748A" w:rsidRPr="00A804F0" w:rsidRDefault="00AE748A" w:rsidP="00C82828">
      <w:pPr>
        <w:pStyle w:val="ListParagraph"/>
        <w:numPr>
          <w:ilvl w:val="0"/>
          <w:numId w:val="16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  <w:sz w:val="22"/>
          <w:szCs w:val="22"/>
        </w:rPr>
      </w:pPr>
      <w:r w:rsidRPr="00A804F0">
        <w:rPr>
          <w:rFonts w:eastAsia="Times New Roman" w:cs="Tahoma"/>
          <w:color w:val="1E1E1E"/>
          <w:sz w:val="22"/>
          <w:szCs w:val="22"/>
        </w:rPr>
        <w:t xml:space="preserve">Chaffing pans with sternal &amp; </w:t>
      </w:r>
      <w:r w:rsidR="00E11430" w:rsidRPr="00A804F0">
        <w:rPr>
          <w:rFonts w:eastAsia="Times New Roman" w:cs="Tahoma"/>
          <w:color w:val="1E1E1E"/>
          <w:sz w:val="22"/>
          <w:szCs w:val="22"/>
        </w:rPr>
        <w:t xml:space="preserve">burners </w:t>
      </w:r>
      <w:r w:rsidR="00180A9B" w:rsidRPr="00A804F0">
        <w:rPr>
          <w:rFonts w:eastAsia="Times New Roman" w:cs="Tahoma"/>
          <w:color w:val="1E1E1E"/>
          <w:sz w:val="22"/>
          <w:szCs w:val="22"/>
        </w:rPr>
        <w:t>are approved</w:t>
      </w:r>
    </w:p>
    <w:p w14:paraId="04C2D067" w14:textId="02F63F5E" w:rsidR="00EA5505" w:rsidRPr="00A804F0" w:rsidRDefault="00EA5505" w:rsidP="00EA5505">
      <w:pPr>
        <w:pStyle w:val="ListParagraph"/>
        <w:numPr>
          <w:ilvl w:val="0"/>
          <w:numId w:val="16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  <w:sz w:val="22"/>
          <w:szCs w:val="22"/>
        </w:rPr>
      </w:pPr>
      <w:r w:rsidRPr="00A804F0">
        <w:rPr>
          <w:rFonts w:eastAsia="Times New Roman" w:cs="Tahoma"/>
          <w:color w:val="1E1E1E"/>
          <w:sz w:val="22"/>
          <w:szCs w:val="22"/>
        </w:rPr>
        <w:t>Designated smoking areas outside only</w:t>
      </w:r>
      <w:r w:rsidR="00E86DB5" w:rsidRPr="00A804F0">
        <w:rPr>
          <w:rFonts w:eastAsia="Times New Roman" w:cs="Tahoma"/>
          <w:color w:val="1E1E1E"/>
          <w:sz w:val="22"/>
          <w:szCs w:val="22"/>
        </w:rPr>
        <w:t>. Butt containers provided.  Butt pick</w:t>
      </w:r>
      <w:r w:rsidR="00435CA1" w:rsidRPr="00A804F0">
        <w:rPr>
          <w:rFonts w:eastAsia="Times New Roman" w:cs="Tahoma"/>
          <w:color w:val="1E1E1E"/>
          <w:sz w:val="22"/>
          <w:szCs w:val="22"/>
        </w:rPr>
        <w:t>-</w:t>
      </w:r>
      <w:r w:rsidR="00E86DB5" w:rsidRPr="00A804F0">
        <w:rPr>
          <w:rFonts w:eastAsia="Times New Roman" w:cs="Tahoma"/>
          <w:color w:val="1E1E1E"/>
          <w:sz w:val="22"/>
          <w:szCs w:val="22"/>
        </w:rPr>
        <w:t xml:space="preserve">up is </w:t>
      </w:r>
      <w:r w:rsidR="00435CA1" w:rsidRPr="00A804F0">
        <w:rPr>
          <w:rFonts w:eastAsia="Times New Roman" w:cs="Tahoma"/>
          <w:color w:val="1E1E1E"/>
          <w:sz w:val="22"/>
          <w:szCs w:val="22"/>
        </w:rPr>
        <w:t>required.</w:t>
      </w:r>
      <w:r w:rsidR="009F74C6">
        <w:rPr>
          <w:rFonts w:eastAsia="Times New Roman" w:cs="Tahoma"/>
          <w:color w:val="1E1E1E"/>
          <w:sz w:val="22"/>
          <w:szCs w:val="22"/>
        </w:rPr>
        <w:t xml:space="preserve">                   </w:t>
      </w:r>
      <w:r w:rsidRPr="00A804F0">
        <w:rPr>
          <w:rFonts w:eastAsia="Times New Roman" w:cs="Tahoma"/>
          <w:color w:val="1E1E1E"/>
          <w:sz w:val="22"/>
          <w:szCs w:val="22"/>
        </w:rPr>
        <w:tab/>
      </w:r>
      <w:r w:rsidR="00097C18" w:rsidRPr="00A804F0">
        <w:rPr>
          <w:rFonts w:eastAsia="Times New Roman" w:cs="Tahoma"/>
          <w:color w:val="1E1E1E"/>
          <w:sz w:val="22"/>
          <w:szCs w:val="22"/>
        </w:rPr>
        <w:t>No smoking inside the venue.</w:t>
      </w:r>
    </w:p>
    <w:p w14:paraId="15C091C6" w14:textId="2B34B61D" w:rsidR="00050D80" w:rsidRPr="00A804F0" w:rsidRDefault="004E52E0" w:rsidP="00BD41D2">
      <w:pPr>
        <w:pStyle w:val="ListParagraph"/>
        <w:numPr>
          <w:ilvl w:val="0"/>
          <w:numId w:val="12"/>
        </w:numPr>
        <w:shd w:val="clear" w:color="auto" w:fill="FFFFFF"/>
        <w:spacing w:after="150"/>
        <w:textAlignment w:val="baseline"/>
        <w:rPr>
          <w:rFonts w:eastAsia="Times New Roman" w:cstheme="minorHAnsi"/>
          <w:color w:val="1E1E1E"/>
          <w:sz w:val="22"/>
          <w:szCs w:val="22"/>
        </w:rPr>
      </w:pPr>
      <w:r w:rsidRPr="00A804F0">
        <w:rPr>
          <w:rFonts w:eastAsia="Times New Roman" w:cstheme="minorHAnsi"/>
          <w:color w:val="1E1E1E"/>
          <w:sz w:val="22"/>
          <w:szCs w:val="22"/>
        </w:rPr>
        <w:t xml:space="preserve">Sweet Maple Farms </w:t>
      </w:r>
      <w:r w:rsidR="00097C18" w:rsidRPr="00A804F0">
        <w:rPr>
          <w:rFonts w:eastAsia="Times New Roman" w:cstheme="minorHAnsi"/>
          <w:color w:val="1E1E1E"/>
          <w:sz w:val="22"/>
          <w:szCs w:val="22"/>
        </w:rPr>
        <w:t xml:space="preserve">does not </w:t>
      </w:r>
      <w:r w:rsidRPr="00A804F0">
        <w:rPr>
          <w:rFonts w:eastAsia="Times New Roman" w:cstheme="minorHAnsi"/>
          <w:color w:val="1E1E1E"/>
          <w:sz w:val="22"/>
          <w:szCs w:val="22"/>
        </w:rPr>
        <w:t>cover</w:t>
      </w:r>
      <w:r w:rsidR="00097C18" w:rsidRPr="00A804F0">
        <w:rPr>
          <w:rFonts w:eastAsia="Times New Roman" w:cstheme="minorHAnsi"/>
          <w:color w:val="1E1E1E"/>
          <w:sz w:val="22"/>
          <w:szCs w:val="22"/>
        </w:rPr>
        <w:t xml:space="preserve"> </w:t>
      </w:r>
      <w:r w:rsidRPr="00A804F0">
        <w:rPr>
          <w:rFonts w:eastAsia="Times New Roman" w:cstheme="minorHAnsi"/>
          <w:color w:val="1E1E1E"/>
          <w:sz w:val="22"/>
          <w:szCs w:val="22"/>
        </w:rPr>
        <w:t>gratuit</w:t>
      </w:r>
      <w:r w:rsidR="00097C18" w:rsidRPr="00A804F0">
        <w:rPr>
          <w:rFonts w:eastAsia="Times New Roman" w:cstheme="minorHAnsi"/>
          <w:color w:val="1E1E1E"/>
          <w:sz w:val="22"/>
          <w:szCs w:val="22"/>
        </w:rPr>
        <w:t xml:space="preserve">ies </w:t>
      </w:r>
      <w:r w:rsidR="00E11430" w:rsidRPr="00A804F0">
        <w:rPr>
          <w:rFonts w:eastAsia="Times New Roman" w:cstheme="minorHAnsi"/>
          <w:color w:val="1E1E1E"/>
          <w:sz w:val="22"/>
          <w:szCs w:val="22"/>
        </w:rPr>
        <w:t>for your vendors</w:t>
      </w:r>
    </w:p>
    <w:p w14:paraId="7E4461BC" w14:textId="537202F1" w:rsidR="00C8664B" w:rsidRPr="00A804F0" w:rsidRDefault="00262504" w:rsidP="00BD41D2">
      <w:pPr>
        <w:pStyle w:val="ListParagraph"/>
        <w:numPr>
          <w:ilvl w:val="0"/>
          <w:numId w:val="12"/>
        </w:numPr>
        <w:shd w:val="clear" w:color="auto" w:fill="FFFFFF"/>
        <w:spacing w:after="150"/>
        <w:textAlignment w:val="baseline"/>
        <w:rPr>
          <w:rFonts w:eastAsia="Times New Roman" w:cstheme="minorHAnsi"/>
          <w:color w:val="1E1E1E"/>
          <w:sz w:val="22"/>
          <w:szCs w:val="22"/>
        </w:rPr>
      </w:pPr>
      <w:r w:rsidRPr="00A804F0">
        <w:rPr>
          <w:rFonts w:eastAsia="Times New Roman" w:cstheme="minorHAnsi"/>
          <w:color w:val="1E1E1E"/>
          <w:sz w:val="22"/>
          <w:szCs w:val="22"/>
        </w:rPr>
        <w:t xml:space="preserve">You </w:t>
      </w:r>
      <w:r w:rsidR="004E52E0" w:rsidRPr="00A804F0">
        <w:rPr>
          <w:rFonts w:eastAsia="Times New Roman" w:cstheme="minorHAnsi"/>
          <w:color w:val="1E1E1E"/>
          <w:sz w:val="22"/>
          <w:szCs w:val="22"/>
        </w:rPr>
        <w:t>must</w:t>
      </w:r>
      <w:r w:rsidRPr="00A804F0">
        <w:rPr>
          <w:rFonts w:eastAsia="Times New Roman" w:cstheme="minorHAnsi"/>
          <w:color w:val="1E1E1E"/>
          <w:sz w:val="22"/>
          <w:szCs w:val="22"/>
        </w:rPr>
        <w:t xml:space="preserve"> have insurance for any vendors</w:t>
      </w:r>
      <w:r w:rsidR="00050D80" w:rsidRPr="00A804F0">
        <w:rPr>
          <w:rFonts w:eastAsia="Times New Roman" w:cstheme="minorHAnsi"/>
          <w:color w:val="1E1E1E"/>
          <w:sz w:val="22"/>
          <w:szCs w:val="22"/>
        </w:rPr>
        <w:t xml:space="preserve"> </w:t>
      </w:r>
      <w:r w:rsidR="005F491C" w:rsidRPr="00A804F0">
        <w:rPr>
          <w:rFonts w:eastAsia="Times New Roman" w:cstheme="minorHAnsi"/>
          <w:color w:val="1E1E1E"/>
          <w:sz w:val="22"/>
          <w:szCs w:val="22"/>
        </w:rPr>
        <w:t>and</w:t>
      </w:r>
      <w:r w:rsidR="00050D80" w:rsidRPr="00A804F0">
        <w:rPr>
          <w:rFonts w:eastAsia="Times New Roman" w:cstheme="minorHAnsi"/>
          <w:color w:val="1E1E1E"/>
          <w:sz w:val="22"/>
          <w:szCs w:val="22"/>
        </w:rPr>
        <w:t xml:space="preserve"> guest</w:t>
      </w:r>
      <w:r w:rsidR="00435CA1" w:rsidRPr="00A804F0">
        <w:rPr>
          <w:rFonts w:eastAsia="Times New Roman" w:cstheme="minorHAnsi"/>
          <w:color w:val="1E1E1E"/>
          <w:sz w:val="22"/>
          <w:szCs w:val="22"/>
        </w:rPr>
        <w:t>s</w:t>
      </w:r>
      <w:r w:rsidRPr="00A804F0">
        <w:rPr>
          <w:rFonts w:eastAsia="Times New Roman" w:cstheme="minorHAnsi"/>
          <w:color w:val="1E1E1E"/>
          <w:sz w:val="22"/>
          <w:szCs w:val="22"/>
        </w:rPr>
        <w:t xml:space="preserve"> you bring into the venue</w:t>
      </w:r>
      <w:r w:rsidR="00050D80" w:rsidRPr="00A804F0">
        <w:rPr>
          <w:rFonts w:eastAsia="Times New Roman" w:cstheme="minorHAnsi"/>
          <w:color w:val="1E1E1E"/>
          <w:sz w:val="22"/>
          <w:szCs w:val="22"/>
        </w:rPr>
        <w:t xml:space="preserve">. </w:t>
      </w:r>
      <w:r w:rsidR="000C7091" w:rsidRPr="00A804F0">
        <w:rPr>
          <w:rFonts w:eastAsia="Times New Roman" w:cstheme="minorHAnsi"/>
          <w:color w:val="1E1E1E"/>
          <w:sz w:val="22"/>
          <w:szCs w:val="22"/>
        </w:rPr>
        <w:t xml:space="preserve"> </w:t>
      </w:r>
    </w:p>
    <w:p w14:paraId="371223E9" w14:textId="39CA16CD" w:rsidR="0049050D" w:rsidRPr="00A804F0" w:rsidRDefault="000C7091" w:rsidP="0049050D">
      <w:pPr>
        <w:pStyle w:val="ListParagraph"/>
        <w:numPr>
          <w:ilvl w:val="1"/>
          <w:numId w:val="12"/>
        </w:numPr>
        <w:shd w:val="clear" w:color="auto" w:fill="FFFFFF"/>
        <w:spacing w:after="150"/>
        <w:textAlignment w:val="baseline"/>
        <w:rPr>
          <w:rFonts w:eastAsia="Times New Roman" w:cstheme="minorHAnsi"/>
          <w:color w:val="1E1E1E"/>
          <w:sz w:val="22"/>
          <w:szCs w:val="22"/>
        </w:rPr>
      </w:pPr>
      <w:r w:rsidRPr="00A804F0">
        <w:rPr>
          <w:rFonts w:eastAsia="Times New Roman" w:cstheme="minorHAnsi"/>
          <w:color w:val="1E1E1E"/>
          <w:sz w:val="22"/>
          <w:szCs w:val="22"/>
        </w:rPr>
        <w:t>$</w:t>
      </w:r>
      <w:r w:rsidR="00522848" w:rsidRPr="00A804F0">
        <w:rPr>
          <w:rFonts w:eastAsia="Times New Roman" w:cstheme="minorHAnsi"/>
          <w:color w:val="1E1E1E"/>
          <w:sz w:val="22"/>
          <w:szCs w:val="22"/>
        </w:rPr>
        <w:t>1,000,0</w:t>
      </w:r>
      <w:r w:rsidRPr="00A804F0">
        <w:rPr>
          <w:rFonts w:eastAsia="Times New Roman" w:cstheme="minorHAnsi"/>
          <w:color w:val="1E1E1E"/>
          <w:sz w:val="22"/>
          <w:szCs w:val="22"/>
        </w:rPr>
        <w:t>00</w:t>
      </w:r>
      <w:r w:rsidR="00BD4EA5" w:rsidRPr="00A804F0">
        <w:rPr>
          <w:rFonts w:eastAsia="Times New Roman" w:cstheme="minorHAnsi"/>
          <w:color w:val="1E1E1E"/>
          <w:sz w:val="22"/>
          <w:szCs w:val="22"/>
        </w:rPr>
        <w:t xml:space="preserve"> </w:t>
      </w:r>
      <w:r w:rsidR="00C4152F" w:rsidRPr="00A804F0">
        <w:rPr>
          <w:rFonts w:eastAsia="Times New Roman" w:cstheme="minorHAnsi"/>
          <w:color w:val="1E1E1E"/>
          <w:sz w:val="22"/>
          <w:szCs w:val="22"/>
        </w:rPr>
        <w:t>“certificate of l</w:t>
      </w:r>
      <w:r w:rsidR="00262504" w:rsidRPr="00A804F0">
        <w:rPr>
          <w:rFonts w:eastAsia="Times New Roman" w:cstheme="minorHAnsi"/>
          <w:color w:val="1E1E1E"/>
          <w:sz w:val="22"/>
          <w:szCs w:val="22"/>
        </w:rPr>
        <w:t>iability Insurance</w:t>
      </w:r>
      <w:r w:rsidR="00C4152F" w:rsidRPr="00A804F0">
        <w:rPr>
          <w:rFonts w:eastAsia="Times New Roman" w:cstheme="minorHAnsi"/>
          <w:color w:val="1E1E1E"/>
          <w:sz w:val="22"/>
          <w:szCs w:val="22"/>
        </w:rPr>
        <w:t>”</w:t>
      </w:r>
      <w:r w:rsidR="00262504" w:rsidRPr="00A804F0">
        <w:rPr>
          <w:rFonts w:eastAsia="Times New Roman" w:cstheme="minorHAnsi"/>
          <w:color w:val="1E1E1E"/>
          <w:sz w:val="22"/>
          <w:szCs w:val="22"/>
        </w:rPr>
        <w:t xml:space="preserve"> is required with Sweet Maple Farms listed as </w:t>
      </w:r>
      <w:r w:rsidR="00050D80" w:rsidRPr="00A804F0">
        <w:rPr>
          <w:rFonts w:eastAsia="Times New Roman" w:cstheme="minorHAnsi"/>
          <w:color w:val="1E1E1E"/>
          <w:sz w:val="22"/>
          <w:szCs w:val="22"/>
        </w:rPr>
        <w:t>“</w:t>
      </w:r>
      <w:r w:rsidR="00262504" w:rsidRPr="00A804F0">
        <w:rPr>
          <w:rFonts w:eastAsia="Times New Roman" w:cstheme="minorHAnsi"/>
          <w:color w:val="1E1E1E"/>
          <w:sz w:val="22"/>
          <w:szCs w:val="22"/>
        </w:rPr>
        <w:t>additional insured.</w:t>
      </w:r>
      <w:r w:rsidR="00050D80" w:rsidRPr="00A804F0">
        <w:rPr>
          <w:rFonts w:eastAsia="Times New Roman" w:cstheme="minorHAnsi"/>
          <w:color w:val="1E1E1E"/>
          <w:sz w:val="22"/>
          <w:szCs w:val="22"/>
        </w:rPr>
        <w:t>”</w:t>
      </w:r>
      <w:r w:rsidR="000364D1" w:rsidRPr="00A804F0">
        <w:rPr>
          <w:rFonts w:eastAsia="Times New Roman" w:cstheme="minorHAnsi"/>
          <w:color w:val="1E1E1E"/>
          <w:sz w:val="22"/>
          <w:szCs w:val="22"/>
        </w:rPr>
        <w:t xml:space="preserve"> </w:t>
      </w:r>
      <w:r w:rsidR="00BD4EA5" w:rsidRPr="00A804F0">
        <w:rPr>
          <w:rFonts w:eastAsia="Times New Roman" w:cstheme="minorHAnsi"/>
          <w:color w:val="1E1E1E"/>
          <w:sz w:val="22"/>
          <w:szCs w:val="22"/>
        </w:rPr>
        <w:t>The l</w:t>
      </w:r>
      <w:r w:rsidR="00C4152F" w:rsidRPr="00A804F0">
        <w:rPr>
          <w:rFonts w:eastAsia="Times New Roman" w:cstheme="minorHAnsi"/>
          <w:color w:val="1E1E1E"/>
          <w:sz w:val="22"/>
          <w:szCs w:val="22"/>
        </w:rPr>
        <w:t xml:space="preserve">ocation </w:t>
      </w:r>
      <w:r w:rsidR="00BD4EA5" w:rsidRPr="00A804F0">
        <w:rPr>
          <w:rFonts w:eastAsia="Times New Roman" w:cstheme="minorHAnsi"/>
          <w:color w:val="1E1E1E"/>
          <w:sz w:val="22"/>
          <w:szCs w:val="22"/>
        </w:rPr>
        <w:t xml:space="preserve">is </w:t>
      </w:r>
      <w:r w:rsidR="00C4152F" w:rsidRPr="00A804F0">
        <w:rPr>
          <w:rFonts w:eastAsia="Times New Roman" w:cstheme="minorHAnsi"/>
          <w:color w:val="1E1E1E"/>
          <w:sz w:val="22"/>
          <w:szCs w:val="22"/>
        </w:rPr>
        <w:t xml:space="preserve">N12980 </w:t>
      </w:r>
      <w:r w:rsidR="00435CA1" w:rsidRPr="00A804F0">
        <w:rPr>
          <w:rFonts w:eastAsia="Times New Roman" w:cstheme="minorHAnsi"/>
          <w:color w:val="1E1E1E"/>
          <w:sz w:val="22"/>
          <w:szCs w:val="22"/>
        </w:rPr>
        <w:t>County R</w:t>
      </w:r>
      <w:r w:rsidR="00C4152F" w:rsidRPr="00A804F0">
        <w:rPr>
          <w:rFonts w:eastAsia="Times New Roman" w:cstheme="minorHAnsi"/>
          <w:color w:val="1E1E1E"/>
          <w:sz w:val="22"/>
          <w:szCs w:val="22"/>
        </w:rPr>
        <w:t xml:space="preserve">oad #551 Carney, Mi. 49812.      </w:t>
      </w:r>
      <w:r w:rsidR="00435CA1" w:rsidRPr="00A804F0">
        <w:rPr>
          <w:rFonts w:eastAsia="Times New Roman" w:cstheme="minorHAnsi"/>
          <w:color w:val="1E1E1E"/>
          <w:sz w:val="22"/>
          <w:szCs w:val="22"/>
        </w:rPr>
        <w:t xml:space="preserve">       </w:t>
      </w:r>
      <w:r w:rsidR="00C4152F" w:rsidRPr="00A804F0">
        <w:rPr>
          <w:rFonts w:eastAsia="Times New Roman" w:cstheme="minorHAnsi"/>
          <w:color w:val="1E1E1E"/>
          <w:sz w:val="22"/>
          <w:szCs w:val="22"/>
        </w:rPr>
        <w:t xml:space="preserve">         </w:t>
      </w:r>
      <w:r w:rsidR="000364D1" w:rsidRPr="00A804F0">
        <w:rPr>
          <w:rFonts w:eastAsia="Times New Roman" w:cstheme="minorHAnsi"/>
          <w:color w:val="1E1E1E"/>
          <w:sz w:val="22"/>
          <w:szCs w:val="22"/>
        </w:rPr>
        <w:t xml:space="preserve">Policy to include </w:t>
      </w:r>
      <w:r w:rsidR="00EE5201">
        <w:rPr>
          <w:rFonts w:eastAsia="Times New Roman" w:cstheme="minorHAnsi"/>
          <w:color w:val="1E1E1E"/>
          <w:sz w:val="22"/>
          <w:szCs w:val="22"/>
        </w:rPr>
        <w:t xml:space="preserve">an </w:t>
      </w:r>
      <w:r w:rsidR="000364D1" w:rsidRPr="00A804F0">
        <w:rPr>
          <w:rFonts w:eastAsia="Times New Roman" w:cstheme="minorHAnsi"/>
          <w:color w:val="1E1E1E"/>
          <w:sz w:val="22"/>
          <w:szCs w:val="22"/>
        </w:rPr>
        <w:t xml:space="preserve">alcohol </w:t>
      </w:r>
      <w:r w:rsidR="00BD4EA5" w:rsidRPr="00A804F0">
        <w:rPr>
          <w:rFonts w:eastAsia="Times New Roman" w:cstheme="minorHAnsi"/>
          <w:color w:val="1E1E1E"/>
          <w:sz w:val="22"/>
          <w:szCs w:val="22"/>
        </w:rPr>
        <w:t xml:space="preserve">host </w:t>
      </w:r>
      <w:r w:rsidR="000364D1" w:rsidRPr="00A804F0">
        <w:rPr>
          <w:rFonts w:eastAsia="Times New Roman" w:cstheme="minorHAnsi"/>
          <w:color w:val="1E1E1E"/>
          <w:sz w:val="22"/>
          <w:szCs w:val="22"/>
        </w:rPr>
        <w:t xml:space="preserve">provision. </w:t>
      </w:r>
      <w:r w:rsidR="00CA7870" w:rsidRPr="00A804F0">
        <w:rPr>
          <w:rFonts w:eastAsia="Times New Roman" w:cstheme="minorHAnsi"/>
          <w:color w:val="1E1E1E"/>
          <w:sz w:val="22"/>
          <w:szCs w:val="22"/>
        </w:rPr>
        <w:t xml:space="preserve">Coverage </w:t>
      </w:r>
      <w:r w:rsidR="0049050D" w:rsidRPr="00A804F0">
        <w:rPr>
          <w:rFonts w:eastAsia="Times New Roman" w:cstheme="minorHAnsi"/>
          <w:color w:val="1E1E1E"/>
          <w:sz w:val="22"/>
          <w:szCs w:val="22"/>
        </w:rPr>
        <w:t xml:space="preserve">is </w:t>
      </w:r>
      <w:r w:rsidR="00CA7870" w:rsidRPr="00A804F0">
        <w:rPr>
          <w:rFonts w:eastAsia="Times New Roman" w:cstheme="minorHAnsi"/>
          <w:color w:val="1E1E1E"/>
          <w:sz w:val="22"/>
          <w:szCs w:val="22"/>
        </w:rPr>
        <w:t>required for all 4 days.</w:t>
      </w:r>
    </w:p>
    <w:p w14:paraId="50B3D2D2" w14:textId="112877B7" w:rsidR="004E52E0" w:rsidRPr="00A804F0" w:rsidRDefault="0049050D" w:rsidP="0049050D">
      <w:pPr>
        <w:pStyle w:val="ListParagraph"/>
        <w:numPr>
          <w:ilvl w:val="0"/>
          <w:numId w:val="31"/>
        </w:numPr>
        <w:shd w:val="clear" w:color="auto" w:fill="FFFFFF"/>
        <w:spacing w:after="150"/>
        <w:textAlignment w:val="baseline"/>
        <w:rPr>
          <w:rFonts w:eastAsia="Times New Roman" w:cstheme="minorHAnsi"/>
          <w:color w:val="1E1E1E"/>
          <w:sz w:val="22"/>
          <w:szCs w:val="22"/>
        </w:rPr>
      </w:pPr>
      <w:r w:rsidRPr="00A804F0">
        <w:rPr>
          <w:rFonts w:eastAsia="Times New Roman" w:cstheme="minorHAnsi"/>
          <w:color w:val="1E1E1E"/>
          <w:sz w:val="22"/>
          <w:szCs w:val="22"/>
        </w:rPr>
        <w:t xml:space="preserve">Certain “pets” </w:t>
      </w:r>
      <w:r w:rsidR="009F74C6">
        <w:rPr>
          <w:rFonts w:eastAsia="Times New Roman" w:cstheme="minorHAnsi"/>
          <w:color w:val="1E1E1E"/>
          <w:sz w:val="22"/>
          <w:szCs w:val="22"/>
        </w:rPr>
        <w:t xml:space="preserve">and “children” </w:t>
      </w:r>
      <w:r w:rsidRPr="00A804F0">
        <w:rPr>
          <w:rFonts w:eastAsia="Times New Roman" w:cstheme="minorHAnsi"/>
          <w:color w:val="1E1E1E"/>
          <w:sz w:val="22"/>
          <w:szCs w:val="22"/>
        </w:rPr>
        <w:t xml:space="preserve">are allowed. Prior approval is required. Animal cleanup and safety for your quest is your responsibility. </w:t>
      </w:r>
    </w:p>
    <w:p w14:paraId="3F847167" w14:textId="12466261" w:rsidR="0049050D" w:rsidRPr="00A804F0" w:rsidRDefault="0049050D" w:rsidP="0049050D">
      <w:pPr>
        <w:pStyle w:val="ListParagraph"/>
        <w:numPr>
          <w:ilvl w:val="0"/>
          <w:numId w:val="31"/>
        </w:numPr>
        <w:shd w:val="clear" w:color="auto" w:fill="FFFFFF"/>
        <w:spacing w:after="150"/>
        <w:textAlignment w:val="baseline"/>
        <w:rPr>
          <w:rFonts w:eastAsia="Times New Roman" w:cstheme="minorHAnsi"/>
          <w:color w:val="1E1E1E"/>
          <w:sz w:val="22"/>
          <w:szCs w:val="22"/>
        </w:rPr>
      </w:pPr>
      <w:r w:rsidRPr="00A804F0">
        <w:rPr>
          <w:rFonts w:eastAsia="Times New Roman" w:cstheme="minorHAnsi"/>
          <w:color w:val="1E1E1E"/>
          <w:sz w:val="22"/>
          <w:szCs w:val="22"/>
        </w:rPr>
        <w:t xml:space="preserve">No farm animals allowed, horses, goats, pigs </w:t>
      </w:r>
      <w:proofErr w:type="gramStart"/>
      <w:r w:rsidR="00C15036" w:rsidRPr="00A804F0">
        <w:rPr>
          <w:rFonts w:eastAsia="Times New Roman" w:cstheme="minorHAnsi"/>
          <w:color w:val="1E1E1E"/>
          <w:sz w:val="22"/>
          <w:szCs w:val="22"/>
        </w:rPr>
        <w:t>etc.</w:t>
      </w:r>
      <w:r w:rsidRPr="00A804F0">
        <w:rPr>
          <w:rFonts w:eastAsia="Times New Roman" w:cstheme="minorHAnsi"/>
          <w:color w:val="1E1E1E"/>
          <w:sz w:val="22"/>
          <w:szCs w:val="22"/>
        </w:rPr>
        <w:t>.</w:t>
      </w:r>
      <w:proofErr w:type="gramEnd"/>
    </w:p>
    <w:p w14:paraId="3994DA6F" w14:textId="537BEA7E" w:rsidR="0049050D" w:rsidRPr="00A804F0" w:rsidRDefault="00AE748A" w:rsidP="0049050D">
      <w:pPr>
        <w:pStyle w:val="ListParagraph"/>
        <w:numPr>
          <w:ilvl w:val="0"/>
          <w:numId w:val="31"/>
        </w:numPr>
        <w:shd w:val="clear" w:color="auto" w:fill="FFFFFF"/>
        <w:spacing w:after="150"/>
        <w:textAlignment w:val="baseline"/>
        <w:rPr>
          <w:rFonts w:eastAsia="Times New Roman" w:cstheme="minorHAnsi"/>
          <w:color w:val="1E1E1E"/>
          <w:sz w:val="22"/>
          <w:szCs w:val="22"/>
        </w:rPr>
      </w:pPr>
      <w:r w:rsidRPr="00A804F0">
        <w:rPr>
          <w:rFonts w:eastAsia="Times New Roman" w:cstheme="minorHAnsi"/>
          <w:color w:val="1E1E1E"/>
          <w:sz w:val="22"/>
          <w:szCs w:val="22"/>
        </w:rPr>
        <w:t>A $500 refundable cleanup &amp; security deposit is</w:t>
      </w:r>
      <w:r w:rsidR="0049050D" w:rsidRPr="00A804F0">
        <w:rPr>
          <w:rFonts w:eastAsia="Times New Roman" w:cstheme="minorHAnsi"/>
          <w:color w:val="1E1E1E"/>
          <w:sz w:val="22"/>
          <w:szCs w:val="22"/>
        </w:rPr>
        <w:t xml:space="preserve"> required 30 days before your wedding day.  Please leave the venue the way you found it. Return </w:t>
      </w:r>
      <w:r w:rsidR="00180A9B" w:rsidRPr="00A804F0">
        <w:rPr>
          <w:rFonts w:eastAsia="Times New Roman" w:cstheme="minorHAnsi"/>
          <w:color w:val="1E1E1E"/>
          <w:sz w:val="22"/>
          <w:szCs w:val="22"/>
        </w:rPr>
        <w:t xml:space="preserve">cleaned </w:t>
      </w:r>
      <w:r w:rsidR="0049050D" w:rsidRPr="00A804F0">
        <w:rPr>
          <w:rFonts w:eastAsia="Times New Roman" w:cstheme="minorHAnsi"/>
          <w:color w:val="1E1E1E"/>
          <w:sz w:val="22"/>
          <w:szCs w:val="22"/>
        </w:rPr>
        <w:t>table &amp; chairs to basic setup</w:t>
      </w:r>
      <w:r w:rsidR="00B42CF4" w:rsidRPr="00A804F0">
        <w:rPr>
          <w:rFonts w:eastAsia="Times New Roman" w:cstheme="minorHAnsi"/>
          <w:color w:val="1E1E1E"/>
          <w:sz w:val="22"/>
          <w:szCs w:val="22"/>
        </w:rPr>
        <w:t xml:space="preserve"> or stacks.</w:t>
      </w:r>
      <w:r w:rsidR="00A804F0">
        <w:rPr>
          <w:rFonts w:eastAsia="Times New Roman" w:cstheme="minorHAnsi"/>
          <w:color w:val="1E1E1E"/>
          <w:sz w:val="22"/>
          <w:szCs w:val="22"/>
        </w:rPr>
        <w:t xml:space="preserve"> Basic sweeping and trash removal are necessary.  Don’t forget your petals, sparklers, cigarette butts</w:t>
      </w:r>
      <w:r w:rsidR="009F74C6">
        <w:rPr>
          <w:rFonts w:eastAsia="Times New Roman" w:cstheme="minorHAnsi"/>
          <w:color w:val="1E1E1E"/>
          <w:sz w:val="22"/>
          <w:szCs w:val="22"/>
        </w:rPr>
        <w:t>, dog poop</w:t>
      </w:r>
      <w:r w:rsidR="00EE5201">
        <w:rPr>
          <w:rFonts w:eastAsia="Times New Roman" w:cstheme="minorHAnsi"/>
          <w:color w:val="1E1E1E"/>
          <w:sz w:val="22"/>
          <w:szCs w:val="22"/>
        </w:rPr>
        <w:t>,</w:t>
      </w:r>
      <w:r w:rsidR="009F74C6">
        <w:rPr>
          <w:rFonts w:eastAsia="Times New Roman" w:cstheme="minorHAnsi"/>
          <w:color w:val="1E1E1E"/>
          <w:sz w:val="22"/>
          <w:szCs w:val="22"/>
        </w:rPr>
        <w:t xml:space="preserve"> </w:t>
      </w:r>
      <w:proofErr w:type="spellStart"/>
      <w:r w:rsidR="009F74C6">
        <w:rPr>
          <w:rFonts w:eastAsia="Times New Roman" w:cstheme="minorHAnsi"/>
          <w:color w:val="1E1E1E"/>
          <w:sz w:val="22"/>
          <w:szCs w:val="22"/>
        </w:rPr>
        <w:t>ect</w:t>
      </w:r>
      <w:proofErr w:type="spellEnd"/>
      <w:r w:rsidR="009F74C6">
        <w:rPr>
          <w:rFonts w:eastAsia="Times New Roman" w:cstheme="minorHAnsi"/>
          <w:color w:val="1E1E1E"/>
          <w:sz w:val="22"/>
          <w:szCs w:val="22"/>
        </w:rPr>
        <w:t>. Inside &amp; outside.</w:t>
      </w:r>
    </w:p>
    <w:p w14:paraId="162C2C7B" w14:textId="28636523" w:rsidR="00C15036" w:rsidRPr="00A804F0" w:rsidRDefault="00C15036" w:rsidP="00C15036">
      <w:pPr>
        <w:pStyle w:val="ListParagraph"/>
        <w:numPr>
          <w:ilvl w:val="0"/>
          <w:numId w:val="31"/>
        </w:numPr>
        <w:shd w:val="clear" w:color="auto" w:fill="FFFFFF"/>
        <w:spacing w:after="150"/>
        <w:textAlignment w:val="baseline"/>
        <w:rPr>
          <w:rFonts w:eastAsia="Times New Roman" w:cstheme="minorHAnsi"/>
          <w:color w:val="1E1E1E"/>
          <w:sz w:val="22"/>
          <w:szCs w:val="22"/>
        </w:rPr>
      </w:pPr>
      <w:r w:rsidRPr="00A804F0">
        <w:rPr>
          <w:rFonts w:eastAsia="Times New Roman" w:cstheme="minorHAnsi"/>
          <w:color w:val="1E1E1E"/>
          <w:sz w:val="22"/>
          <w:szCs w:val="22"/>
        </w:rPr>
        <w:t xml:space="preserve">This is an outdoor venue. Mosquitoes, ticks, black flies, etc. are present. Prepare </w:t>
      </w:r>
      <w:r w:rsidR="00BD4EA5" w:rsidRPr="00A804F0">
        <w:rPr>
          <w:rFonts w:eastAsia="Times New Roman" w:cstheme="minorHAnsi"/>
          <w:color w:val="1E1E1E"/>
          <w:sz w:val="22"/>
          <w:szCs w:val="22"/>
        </w:rPr>
        <w:t xml:space="preserve">the area </w:t>
      </w:r>
      <w:r w:rsidRPr="00A804F0">
        <w:rPr>
          <w:rFonts w:eastAsia="Times New Roman" w:cstheme="minorHAnsi"/>
          <w:color w:val="1E1E1E"/>
          <w:sz w:val="22"/>
          <w:szCs w:val="22"/>
        </w:rPr>
        <w:t>for your quest</w:t>
      </w:r>
      <w:r w:rsidR="00BD4EA5" w:rsidRPr="00A804F0">
        <w:rPr>
          <w:rFonts w:eastAsia="Times New Roman" w:cstheme="minorHAnsi"/>
          <w:color w:val="1E1E1E"/>
          <w:sz w:val="22"/>
          <w:szCs w:val="22"/>
        </w:rPr>
        <w:t xml:space="preserve"> and offer necessary prevention sprays and accessories.</w:t>
      </w:r>
    </w:p>
    <w:p w14:paraId="1D66399C" w14:textId="6E3CF653" w:rsidR="00180A9B" w:rsidRPr="00A804F0" w:rsidRDefault="00180A9B" w:rsidP="00180A9B">
      <w:pPr>
        <w:pStyle w:val="ListParagraph"/>
        <w:numPr>
          <w:ilvl w:val="0"/>
          <w:numId w:val="31"/>
        </w:numPr>
        <w:shd w:val="clear" w:color="auto" w:fill="FFFFFF"/>
        <w:spacing w:after="150"/>
        <w:textAlignment w:val="baseline"/>
        <w:rPr>
          <w:rFonts w:eastAsia="Times New Roman" w:cs="Tahoma"/>
          <w:color w:val="000000" w:themeColor="text1"/>
          <w:sz w:val="22"/>
          <w:szCs w:val="22"/>
        </w:rPr>
      </w:pPr>
      <w:r w:rsidRPr="00A804F0">
        <w:rPr>
          <w:rFonts w:eastAsia="Times New Roman" w:cs="Tahoma"/>
          <w:color w:val="000000" w:themeColor="text1"/>
          <w:sz w:val="22"/>
          <w:szCs w:val="22"/>
        </w:rPr>
        <w:t>We have an A</w:t>
      </w:r>
      <w:r w:rsidR="00EE5201">
        <w:rPr>
          <w:rFonts w:eastAsia="Times New Roman" w:cs="Tahoma"/>
          <w:color w:val="000000" w:themeColor="text1"/>
          <w:sz w:val="22"/>
          <w:szCs w:val="22"/>
        </w:rPr>
        <w:t>ir</w:t>
      </w:r>
      <w:r w:rsidRPr="00A804F0">
        <w:rPr>
          <w:rFonts w:eastAsia="Times New Roman" w:cs="Tahoma"/>
          <w:color w:val="000000" w:themeColor="text1"/>
          <w:sz w:val="22"/>
          <w:szCs w:val="22"/>
        </w:rPr>
        <w:t xml:space="preserve">bnb Apt for Rent (Bark River) </w:t>
      </w:r>
      <w:hyperlink r:id="rId6" w:history="1">
        <w:r w:rsidR="0014404D" w:rsidRPr="00A804F0">
          <w:rPr>
            <w:rStyle w:val="Hyperlink"/>
            <w:rFonts w:eastAsia="Times New Roman" w:cs="Tahoma"/>
            <w:sz w:val="22"/>
            <w:szCs w:val="22"/>
          </w:rPr>
          <w:t>https://airbnb.com/h/nostalgic-spot-up-michigan</w:t>
        </w:r>
      </w:hyperlink>
    </w:p>
    <w:p w14:paraId="2C12BF8B" w14:textId="48CC59BC" w:rsidR="0014404D" w:rsidRPr="00A804F0" w:rsidRDefault="0014404D" w:rsidP="00180A9B">
      <w:pPr>
        <w:pStyle w:val="ListParagraph"/>
        <w:numPr>
          <w:ilvl w:val="0"/>
          <w:numId w:val="31"/>
        </w:numPr>
        <w:shd w:val="clear" w:color="auto" w:fill="FFFFFF"/>
        <w:spacing w:after="150"/>
        <w:textAlignment w:val="baseline"/>
        <w:rPr>
          <w:rFonts w:eastAsia="Times New Roman" w:cs="Tahoma"/>
          <w:color w:val="000000" w:themeColor="text1"/>
          <w:sz w:val="22"/>
          <w:szCs w:val="22"/>
        </w:rPr>
      </w:pPr>
      <w:r w:rsidRPr="00A804F0">
        <w:rPr>
          <w:rFonts w:eastAsia="Times New Roman" w:cs="Tahoma"/>
          <w:color w:val="000000" w:themeColor="text1"/>
          <w:sz w:val="22"/>
          <w:szCs w:val="22"/>
        </w:rPr>
        <w:t>These guidelines may be added to and changed as necessary.</w:t>
      </w:r>
    </w:p>
    <w:p w14:paraId="55FFA211" w14:textId="2EE4B837" w:rsidR="00DF3BE3" w:rsidRPr="00A804F0" w:rsidRDefault="0031036D" w:rsidP="0014404D">
      <w:pPr>
        <w:shd w:val="clear" w:color="auto" w:fill="FFFFFF"/>
        <w:spacing w:after="150"/>
        <w:ind w:firstLine="720"/>
        <w:textAlignment w:val="baseline"/>
        <w:rPr>
          <w:rFonts w:eastAsia="Times New Roman" w:cs="Tahoma"/>
          <w:b/>
          <w:color w:val="D08C05"/>
          <w:sz w:val="22"/>
          <w:szCs w:val="22"/>
        </w:rPr>
      </w:pPr>
      <w:r w:rsidRPr="00A804F0">
        <w:rPr>
          <w:rFonts w:eastAsia="Times New Roman" w:cs="Tahoma"/>
          <w:b/>
          <w:color w:val="D08C05"/>
          <w:sz w:val="22"/>
          <w:szCs w:val="22"/>
          <w:u w:val="single"/>
        </w:rPr>
        <w:t>PAYMENT / CANCELLATIONS</w:t>
      </w:r>
      <w:r w:rsidR="00AE2638" w:rsidRPr="00A804F0">
        <w:rPr>
          <w:rFonts w:eastAsia="Times New Roman" w:cs="Tahoma"/>
          <w:b/>
          <w:color w:val="D08C05"/>
          <w:sz w:val="22"/>
          <w:szCs w:val="22"/>
          <w:u w:val="single"/>
        </w:rPr>
        <w:tab/>
      </w:r>
      <w:r w:rsidR="00AE2638" w:rsidRPr="00A804F0">
        <w:rPr>
          <w:rFonts w:eastAsia="Times New Roman" w:cs="Tahoma"/>
          <w:b/>
          <w:color w:val="D08C05"/>
          <w:sz w:val="22"/>
          <w:szCs w:val="22"/>
        </w:rPr>
        <w:tab/>
      </w:r>
      <w:r w:rsidR="00AE2638" w:rsidRPr="00A804F0">
        <w:rPr>
          <w:rFonts w:eastAsia="Times New Roman" w:cs="Tahoma"/>
          <w:b/>
          <w:color w:val="D08C05"/>
          <w:sz w:val="22"/>
          <w:szCs w:val="22"/>
        </w:rPr>
        <w:tab/>
      </w:r>
      <w:r w:rsidR="00AE2638" w:rsidRPr="00A804F0">
        <w:rPr>
          <w:rFonts w:eastAsia="Times New Roman" w:cs="Tahoma"/>
          <w:b/>
          <w:color w:val="D08C05"/>
          <w:sz w:val="22"/>
          <w:szCs w:val="22"/>
        </w:rPr>
        <w:tab/>
      </w:r>
      <w:proofErr w:type="gramStart"/>
      <w:r w:rsidR="00EE5201">
        <w:rPr>
          <w:rFonts w:eastAsia="Times New Roman" w:cs="Tahoma"/>
          <w:b/>
          <w:color w:val="D08C05"/>
          <w:sz w:val="22"/>
          <w:szCs w:val="22"/>
        </w:rPr>
        <w:t xml:space="preserve">2027  </w:t>
      </w:r>
      <w:r w:rsidR="00AE2638" w:rsidRPr="00A804F0">
        <w:rPr>
          <w:rFonts w:eastAsia="Times New Roman" w:cs="Tahoma"/>
          <w:b/>
          <w:color w:val="D08C05"/>
          <w:sz w:val="22"/>
          <w:szCs w:val="22"/>
        </w:rPr>
        <w:t>$</w:t>
      </w:r>
      <w:proofErr w:type="gramEnd"/>
      <w:r w:rsidR="00AE2638" w:rsidRPr="00A804F0">
        <w:rPr>
          <w:rFonts w:eastAsia="Times New Roman" w:cs="Tahoma"/>
          <w:b/>
          <w:color w:val="D08C05"/>
          <w:sz w:val="22"/>
          <w:szCs w:val="22"/>
        </w:rPr>
        <w:t xml:space="preserve"> </w:t>
      </w:r>
      <w:r w:rsidR="00EE5201">
        <w:rPr>
          <w:rFonts w:eastAsia="Times New Roman" w:cs="Tahoma"/>
          <w:b/>
          <w:color w:val="D08C05"/>
          <w:sz w:val="22"/>
          <w:szCs w:val="22"/>
        </w:rPr>
        <w:t>2</w:t>
      </w:r>
      <w:r w:rsidR="00090527">
        <w:rPr>
          <w:rFonts w:eastAsia="Times New Roman" w:cs="Tahoma"/>
          <w:b/>
          <w:color w:val="D08C05"/>
          <w:sz w:val="22"/>
          <w:szCs w:val="22"/>
        </w:rPr>
        <w:t>900</w:t>
      </w:r>
    </w:p>
    <w:p w14:paraId="70A2E2B1" w14:textId="6354D6D3" w:rsidR="0014404D" w:rsidRPr="00A804F0" w:rsidRDefault="00DF3BE3" w:rsidP="0014404D">
      <w:pPr>
        <w:shd w:val="clear" w:color="auto" w:fill="FFFFFF"/>
        <w:spacing w:after="150"/>
        <w:contextualSpacing/>
        <w:textAlignment w:val="baseline"/>
        <w:rPr>
          <w:rFonts w:eastAsia="Times New Roman" w:cs="Tahoma"/>
          <w:bCs/>
          <w:color w:val="000000" w:themeColor="text1"/>
          <w:sz w:val="22"/>
          <w:szCs w:val="22"/>
          <w:u w:val="single"/>
        </w:rPr>
      </w:pPr>
      <w:r w:rsidRPr="00A804F0">
        <w:rPr>
          <w:rFonts w:eastAsia="Times New Roman" w:cs="Tahoma"/>
          <w:bCs/>
          <w:color w:val="000000" w:themeColor="text1"/>
          <w:sz w:val="22"/>
          <w:szCs w:val="22"/>
          <w:u w:val="single"/>
        </w:rPr>
        <w:t>More th</w:t>
      </w:r>
      <w:r w:rsidR="00AE748A" w:rsidRPr="00A804F0">
        <w:rPr>
          <w:rFonts w:eastAsia="Times New Roman" w:cs="Tahoma"/>
          <w:bCs/>
          <w:color w:val="000000" w:themeColor="text1"/>
          <w:sz w:val="22"/>
          <w:szCs w:val="22"/>
          <w:u w:val="single"/>
        </w:rPr>
        <w:t>a</w:t>
      </w:r>
      <w:r w:rsidRPr="00A804F0">
        <w:rPr>
          <w:rFonts w:eastAsia="Times New Roman" w:cs="Tahoma"/>
          <w:bCs/>
          <w:color w:val="000000" w:themeColor="text1"/>
          <w:sz w:val="22"/>
          <w:szCs w:val="22"/>
          <w:u w:val="single"/>
        </w:rPr>
        <w:t xml:space="preserve">n a </w:t>
      </w:r>
      <w:r w:rsidRPr="00A804F0">
        <w:rPr>
          <w:rFonts w:eastAsia="Times New Roman" w:cs="Tahoma"/>
          <w:bCs/>
          <w:color w:val="000000" w:themeColor="text1"/>
          <w:sz w:val="22"/>
          <w:szCs w:val="22"/>
        </w:rPr>
        <w:t>Year</w:t>
      </w:r>
      <w:r w:rsidR="0014404D" w:rsidRPr="00A804F0">
        <w:rPr>
          <w:rFonts w:eastAsia="Times New Roman" w:cs="Tahoma"/>
          <w:bCs/>
          <w:color w:val="000000" w:themeColor="text1"/>
          <w:sz w:val="22"/>
          <w:szCs w:val="22"/>
        </w:rPr>
        <w:t xml:space="preserve">    </w:t>
      </w:r>
      <w:r w:rsidR="0014404D" w:rsidRPr="00A804F0">
        <w:rPr>
          <w:rFonts w:eastAsia="Times New Roman" w:cs="Tahoma"/>
          <w:bCs/>
          <w:color w:val="000000" w:themeColor="text1"/>
          <w:sz w:val="22"/>
          <w:szCs w:val="22"/>
        </w:rPr>
        <w:tab/>
      </w:r>
      <w:r w:rsidR="0014404D" w:rsidRPr="00A804F0">
        <w:rPr>
          <w:rFonts w:eastAsia="Times New Roman" w:cs="Tahoma"/>
          <w:color w:val="1E1E1E"/>
          <w:sz w:val="22"/>
          <w:szCs w:val="22"/>
        </w:rPr>
        <w:t>1</w:t>
      </w:r>
      <w:r w:rsidR="0014404D" w:rsidRPr="00A804F0">
        <w:rPr>
          <w:rFonts w:eastAsia="Times New Roman" w:cs="Tahoma"/>
          <w:color w:val="1E1E1E"/>
          <w:sz w:val="22"/>
          <w:szCs w:val="22"/>
          <w:vertAlign w:val="superscript"/>
        </w:rPr>
        <w:t>st</w:t>
      </w:r>
      <w:r w:rsidR="0014404D" w:rsidRPr="00A804F0">
        <w:rPr>
          <w:rFonts w:eastAsia="Times New Roman" w:cs="Tahoma"/>
          <w:color w:val="1E1E1E"/>
          <w:sz w:val="22"/>
          <w:szCs w:val="22"/>
        </w:rPr>
        <w:t xml:space="preserve">    1/</w:t>
      </w:r>
      <w:proofErr w:type="gramStart"/>
      <w:r w:rsidR="0014404D" w:rsidRPr="00A804F0">
        <w:rPr>
          <w:rFonts w:eastAsia="Times New Roman" w:cs="Tahoma"/>
          <w:color w:val="1E1E1E"/>
          <w:sz w:val="22"/>
          <w:szCs w:val="22"/>
        </w:rPr>
        <w:t xml:space="preserve">3 </w:t>
      </w:r>
      <w:r w:rsidR="009A5AB5" w:rsidRPr="00A804F0">
        <w:rPr>
          <w:rFonts w:eastAsia="Times New Roman" w:cs="Tahoma"/>
          <w:color w:val="1E1E1E"/>
          <w:sz w:val="22"/>
          <w:szCs w:val="22"/>
        </w:rPr>
        <w:t xml:space="preserve"> security</w:t>
      </w:r>
      <w:proofErr w:type="gramEnd"/>
      <w:r w:rsidR="009A5AB5" w:rsidRPr="00A804F0">
        <w:rPr>
          <w:rFonts w:eastAsia="Times New Roman" w:cs="Tahoma"/>
          <w:color w:val="1E1E1E"/>
          <w:sz w:val="22"/>
          <w:szCs w:val="22"/>
        </w:rPr>
        <w:t xml:space="preserve"> deposit is due to reserve your date</w:t>
      </w:r>
      <w:r w:rsidR="00AE2638" w:rsidRPr="00A804F0">
        <w:rPr>
          <w:rFonts w:eastAsia="Times New Roman" w:cs="Tahoma"/>
          <w:color w:val="1E1E1E"/>
          <w:sz w:val="22"/>
          <w:szCs w:val="22"/>
        </w:rPr>
        <w:tab/>
      </w:r>
      <w:r w:rsidR="00AE2638" w:rsidRPr="00A804F0">
        <w:rPr>
          <w:rFonts w:eastAsia="Times New Roman" w:cs="Tahoma"/>
          <w:color w:val="1E1E1E"/>
          <w:sz w:val="22"/>
          <w:szCs w:val="22"/>
        </w:rPr>
        <w:tab/>
        <w:t>$</w:t>
      </w:r>
      <w:r w:rsidR="006961AB">
        <w:rPr>
          <w:rFonts w:eastAsia="Times New Roman" w:cs="Tahoma"/>
          <w:color w:val="1E1E1E"/>
          <w:sz w:val="22"/>
          <w:szCs w:val="22"/>
        </w:rPr>
        <w:t>6</w:t>
      </w:r>
      <w:r w:rsidR="003E1F66">
        <w:rPr>
          <w:rFonts w:eastAsia="Times New Roman" w:cs="Tahoma"/>
          <w:color w:val="1E1E1E"/>
          <w:sz w:val="22"/>
          <w:szCs w:val="22"/>
        </w:rPr>
        <w:t>40</w:t>
      </w:r>
    </w:p>
    <w:p w14:paraId="22A3C5D2" w14:textId="3166F14F" w:rsidR="009A5AB5" w:rsidRPr="00A804F0" w:rsidRDefault="009A5AB5" w:rsidP="0014404D">
      <w:pPr>
        <w:shd w:val="clear" w:color="auto" w:fill="FFFFFF"/>
        <w:spacing w:after="150"/>
        <w:ind w:left="1440" w:firstLine="720"/>
        <w:contextualSpacing/>
        <w:textAlignment w:val="baseline"/>
        <w:rPr>
          <w:rFonts w:eastAsia="Times New Roman" w:cs="Tahoma"/>
          <w:bCs/>
          <w:color w:val="000000" w:themeColor="text1"/>
          <w:sz w:val="22"/>
          <w:szCs w:val="22"/>
          <w:u w:val="single"/>
        </w:rPr>
      </w:pPr>
      <w:r w:rsidRPr="00A804F0">
        <w:rPr>
          <w:rFonts w:eastAsia="Times New Roman" w:cs="Tahoma"/>
          <w:color w:val="1E1E1E"/>
          <w:sz w:val="22"/>
          <w:szCs w:val="22"/>
        </w:rPr>
        <w:t>2</w:t>
      </w:r>
      <w:r w:rsidRPr="00A804F0">
        <w:rPr>
          <w:rFonts w:eastAsia="Times New Roman" w:cs="Tahoma"/>
          <w:color w:val="1E1E1E"/>
          <w:sz w:val="22"/>
          <w:szCs w:val="22"/>
          <w:vertAlign w:val="superscript"/>
        </w:rPr>
        <w:t>nd</w:t>
      </w:r>
      <w:r w:rsidRPr="00A804F0">
        <w:rPr>
          <w:rFonts w:eastAsia="Times New Roman" w:cs="Tahoma"/>
          <w:color w:val="1E1E1E"/>
          <w:sz w:val="22"/>
          <w:szCs w:val="22"/>
        </w:rPr>
        <w:t xml:space="preserve">   1/3 payment due 1 year before your reserved date</w:t>
      </w:r>
      <w:r w:rsidR="00AE2638" w:rsidRPr="00A804F0">
        <w:rPr>
          <w:rFonts w:eastAsia="Times New Roman" w:cs="Tahoma"/>
          <w:color w:val="1E1E1E"/>
          <w:sz w:val="22"/>
          <w:szCs w:val="22"/>
        </w:rPr>
        <w:tab/>
      </w:r>
      <w:r w:rsidR="00AE2638" w:rsidRPr="00A804F0">
        <w:rPr>
          <w:rFonts w:eastAsia="Times New Roman" w:cs="Tahoma"/>
          <w:color w:val="1E1E1E"/>
          <w:sz w:val="22"/>
          <w:szCs w:val="22"/>
        </w:rPr>
        <w:tab/>
        <w:t>$</w:t>
      </w:r>
      <w:r w:rsidR="006961AB">
        <w:rPr>
          <w:rFonts w:eastAsia="Times New Roman" w:cs="Tahoma"/>
          <w:color w:val="1E1E1E"/>
          <w:sz w:val="22"/>
          <w:szCs w:val="22"/>
        </w:rPr>
        <w:t>6</w:t>
      </w:r>
      <w:r w:rsidR="003E1F66">
        <w:rPr>
          <w:rFonts w:eastAsia="Times New Roman" w:cs="Tahoma"/>
          <w:color w:val="1E1E1E"/>
          <w:sz w:val="22"/>
          <w:szCs w:val="22"/>
        </w:rPr>
        <w:t>30</w:t>
      </w:r>
    </w:p>
    <w:p w14:paraId="479A1EF0" w14:textId="3463D37B" w:rsidR="0014404D" w:rsidRPr="00A804F0" w:rsidRDefault="0014404D" w:rsidP="0014404D">
      <w:pPr>
        <w:shd w:val="clear" w:color="auto" w:fill="FFFFFF"/>
        <w:spacing w:after="150"/>
        <w:textAlignment w:val="baseline"/>
        <w:rPr>
          <w:rFonts w:eastAsia="Times New Roman" w:cs="Tahoma"/>
          <w:color w:val="1E1E1E"/>
          <w:sz w:val="22"/>
          <w:szCs w:val="22"/>
        </w:rPr>
      </w:pPr>
      <w:r w:rsidRPr="00A804F0">
        <w:rPr>
          <w:rFonts w:eastAsia="Times New Roman" w:cs="Tahoma"/>
          <w:color w:val="1E1E1E"/>
          <w:sz w:val="22"/>
          <w:szCs w:val="22"/>
        </w:rPr>
        <w:t xml:space="preserve">                                       </w:t>
      </w:r>
      <w:r w:rsidR="009F74C6">
        <w:rPr>
          <w:rFonts w:eastAsia="Times New Roman" w:cs="Tahoma"/>
          <w:color w:val="1E1E1E"/>
          <w:sz w:val="22"/>
          <w:szCs w:val="22"/>
        </w:rPr>
        <w:t xml:space="preserve">   </w:t>
      </w:r>
      <w:r w:rsidRPr="00A804F0">
        <w:rPr>
          <w:rFonts w:eastAsia="Times New Roman" w:cs="Tahoma"/>
          <w:color w:val="1E1E1E"/>
          <w:sz w:val="22"/>
          <w:szCs w:val="22"/>
        </w:rPr>
        <w:t xml:space="preserve"> </w:t>
      </w:r>
      <w:r w:rsidR="009A5AB5" w:rsidRPr="00A804F0">
        <w:rPr>
          <w:rFonts w:eastAsia="Times New Roman" w:cs="Tahoma"/>
          <w:color w:val="1E1E1E"/>
          <w:sz w:val="22"/>
          <w:szCs w:val="22"/>
        </w:rPr>
        <w:t>3</w:t>
      </w:r>
      <w:r w:rsidR="009A5AB5" w:rsidRPr="00A804F0">
        <w:rPr>
          <w:rFonts w:eastAsia="Times New Roman" w:cs="Tahoma"/>
          <w:color w:val="1E1E1E"/>
          <w:sz w:val="22"/>
          <w:szCs w:val="22"/>
          <w:vertAlign w:val="superscript"/>
        </w:rPr>
        <w:t>rd</w:t>
      </w:r>
      <w:r w:rsidR="009A5AB5" w:rsidRPr="00A804F0">
        <w:rPr>
          <w:rFonts w:eastAsia="Times New Roman" w:cs="Tahoma"/>
          <w:color w:val="1E1E1E"/>
          <w:sz w:val="22"/>
          <w:szCs w:val="22"/>
        </w:rPr>
        <w:t xml:space="preserve">    1/3 payment due 6 months before your reserved date</w:t>
      </w:r>
      <w:r w:rsidR="00AE2638" w:rsidRPr="00A804F0">
        <w:rPr>
          <w:rFonts w:eastAsia="Times New Roman" w:cs="Tahoma"/>
          <w:color w:val="1E1E1E"/>
          <w:sz w:val="22"/>
          <w:szCs w:val="22"/>
        </w:rPr>
        <w:tab/>
        <w:t>$</w:t>
      </w:r>
      <w:r w:rsidR="006961AB">
        <w:rPr>
          <w:rFonts w:eastAsia="Times New Roman" w:cs="Tahoma"/>
          <w:color w:val="1E1E1E"/>
          <w:sz w:val="22"/>
          <w:szCs w:val="22"/>
        </w:rPr>
        <w:t>6</w:t>
      </w:r>
      <w:r w:rsidR="003E1F66">
        <w:rPr>
          <w:rFonts w:eastAsia="Times New Roman" w:cs="Tahoma"/>
          <w:color w:val="1E1E1E"/>
          <w:sz w:val="22"/>
          <w:szCs w:val="22"/>
        </w:rPr>
        <w:t>30</w:t>
      </w:r>
    </w:p>
    <w:p w14:paraId="51588544" w14:textId="77C145CA" w:rsidR="0014404D" w:rsidRPr="00A804F0" w:rsidRDefault="00DF3BE3" w:rsidP="0014404D">
      <w:pPr>
        <w:shd w:val="clear" w:color="auto" w:fill="FFFFFF"/>
        <w:spacing w:after="150"/>
        <w:textAlignment w:val="baseline"/>
        <w:rPr>
          <w:rFonts w:eastAsia="Times New Roman" w:cs="Tahoma"/>
          <w:color w:val="1E1E1E"/>
          <w:sz w:val="22"/>
          <w:szCs w:val="22"/>
        </w:rPr>
      </w:pPr>
      <w:r w:rsidRPr="00A804F0">
        <w:rPr>
          <w:rFonts w:eastAsia="Times New Roman" w:cs="Tahoma"/>
          <w:color w:val="1E1E1E"/>
          <w:sz w:val="22"/>
          <w:szCs w:val="22"/>
          <w:u w:val="single"/>
        </w:rPr>
        <w:t>Within a Year</w:t>
      </w:r>
      <w:r w:rsidR="0014404D" w:rsidRPr="00A804F0">
        <w:rPr>
          <w:rFonts w:eastAsia="Times New Roman" w:cs="Tahoma"/>
          <w:color w:val="1E1E1E"/>
          <w:sz w:val="22"/>
          <w:szCs w:val="22"/>
        </w:rPr>
        <w:tab/>
      </w:r>
      <w:r w:rsidR="0014404D" w:rsidRPr="00A804F0">
        <w:rPr>
          <w:rFonts w:eastAsia="Times New Roman" w:cs="Tahoma"/>
          <w:color w:val="1E1E1E"/>
          <w:sz w:val="22"/>
          <w:szCs w:val="22"/>
        </w:rPr>
        <w:tab/>
      </w:r>
      <w:r w:rsidRPr="00A804F0">
        <w:rPr>
          <w:rFonts w:eastAsia="Times New Roman" w:cs="Tahoma"/>
          <w:color w:val="1E1E1E"/>
          <w:sz w:val="22"/>
          <w:szCs w:val="22"/>
        </w:rPr>
        <w:t xml:space="preserve">½ security deposit is due to </w:t>
      </w:r>
      <w:r w:rsidRPr="00A804F0">
        <w:rPr>
          <w:rFonts w:eastAsia="Times New Roman" w:cs="Tahoma"/>
          <w:color w:val="1E1E1E"/>
          <w:sz w:val="22"/>
          <w:szCs w:val="22"/>
          <w:u w:val="single"/>
        </w:rPr>
        <w:t>reserve your date</w:t>
      </w:r>
      <w:r w:rsidR="00AE2638" w:rsidRPr="00A804F0">
        <w:rPr>
          <w:rFonts w:eastAsia="Times New Roman" w:cs="Tahoma"/>
          <w:color w:val="1E1E1E"/>
          <w:sz w:val="22"/>
          <w:szCs w:val="22"/>
        </w:rPr>
        <w:tab/>
      </w:r>
      <w:r w:rsidR="00AE2638" w:rsidRPr="00A804F0">
        <w:rPr>
          <w:rFonts w:eastAsia="Times New Roman" w:cs="Tahoma"/>
          <w:color w:val="1E1E1E"/>
          <w:sz w:val="22"/>
          <w:szCs w:val="22"/>
        </w:rPr>
        <w:tab/>
      </w:r>
      <w:r w:rsidR="00AE2638" w:rsidRPr="00A804F0">
        <w:rPr>
          <w:rFonts w:eastAsia="Times New Roman" w:cs="Tahoma"/>
          <w:color w:val="1E1E1E"/>
          <w:sz w:val="22"/>
          <w:szCs w:val="22"/>
        </w:rPr>
        <w:tab/>
        <w:t>$</w:t>
      </w:r>
      <w:r w:rsidR="006961AB">
        <w:rPr>
          <w:rFonts w:eastAsia="Times New Roman" w:cs="Tahoma"/>
          <w:color w:val="1E1E1E"/>
          <w:sz w:val="22"/>
          <w:szCs w:val="22"/>
        </w:rPr>
        <w:t>9</w:t>
      </w:r>
      <w:r w:rsidR="003E1F66">
        <w:rPr>
          <w:rFonts w:eastAsia="Times New Roman" w:cs="Tahoma"/>
          <w:color w:val="1E1E1E"/>
          <w:sz w:val="22"/>
          <w:szCs w:val="22"/>
        </w:rPr>
        <w:t>50</w:t>
      </w:r>
      <w:r w:rsidR="0014404D" w:rsidRPr="00A804F0">
        <w:rPr>
          <w:rFonts w:eastAsia="Times New Roman" w:cs="Tahoma"/>
          <w:color w:val="1E1E1E"/>
          <w:sz w:val="22"/>
          <w:szCs w:val="22"/>
        </w:rPr>
        <w:tab/>
      </w:r>
      <w:r w:rsidR="0014404D" w:rsidRPr="00A804F0">
        <w:rPr>
          <w:rFonts w:eastAsia="Times New Roman" w:cs="Tahoma"/>
          <w:color w:val="1E1E1E"/>
          <w:sz w:val="22"/>
          <w:szCs w:val="22"/>
        </w:rPr>
        <w:tab/>
      </w:r>
      <w:r w:rsidR="0014404D" w:rsidRPr="00A804F0">
        <w:rPr>
          <w:rFonts w:eastAsia="Times New Roman" w:cs="Tahoma"/>
          <w:color w:val="1E1E1E"/>
          <w:sz w:val="22"/>
          <w:szCs w:val="22"/>
        </w:rPr>
        <w:tab/>
      </w:r>
      <w:r w:rsidR="0014404D" w:rsidRPr="00A804F0">
        <w:rPr>
          <w:rFonts w:eastAsia="Times New Roman" w:cs="Tahoma"/>
          <w:color w:val="1E1E1E"/>
          <w:sz w:val="22"/>
          <w:szCs w:val="22"/>
        </w:rPr>
        <w:tab/>
      </w:r>
      <w:r w:rsidR="0014404D" w:rsidRPr="00A804F0">
        <w:rPr>
          <w:rFonts w:eastAsia="Times New Roman" w:cs="Tahoma"/>
          <w:color w:val="1E1E1E"/>
          <w:sz w:val="22"/>
          <w:szCs w:val="22"/>
        </w:rPr>
        <w:tab/>
        <w:t xml:space="preserve">             </w:t>
      </w:r>
      <w:r w:rsidR="009F74C6">
        <w:rPr>
          <w:rFonts w:eastAsia="Times New Roman" w:cs="Tahoma"/>
          <w:color w:val="1E1E1E"/>
          <w:sz w:val="22"/>
          <w:szCs w:val="22"/>
        </w:rPr>
        <w:t xml:space="preserve">               </w:t>
      </w:r>
      <w:r w:rsidR="0014404D" w:rsidRPr="00A804F0">
        <w:rPr>
          <w:rFonts w:eastAsia="Times New Roman" w:cs="Tahoma"/>
          <w:color w:val="1E1E1E"/>
          <w:sz w:val="22"/>
          <w:szCs w:val="22"/>
        </w:rPr>
        <w:t xml:space="preserve">½ of the </w:t>
      </w:r>
      <w:r w:rsidRPr="00A804F0">
        <w:rPr>
          <w:rFonts w:eastAsia="Times New Roman" w:cs="Tahoma"/>
          <w:color w:val="1E1E1E"/>
          <w:sz w:val="22"/>
          <w:szCs w:val="22"/>
        </w:rPr>
        <w:t xml:space="preserve">payment </w:t>
      </w:r>
      <w:r w:rsidR="00EE5201">
        <w:rPr>
          <w:rFonts w:eastAsia="Times New Roman" w:cs="Tahoma"/>
          <w:color w:val="1E1E1E"/>
          <w:sz w:val="22"/>
          <w:szCs w:val="22"/>
        </w:rPr>
        <w:t xml:space="preserve">is </w:t>
      </w:r>
      <w:r w:rsidRPr="00A804F0">
        <w:rPr>
          <w:rFonts w:eastAsia="Times New Roman" w:cs="Tahoma"/>
          <w:color w:val="1E1E1E"/>
          <w:sz w:val="22"/>
          <w:szCs w:val="22"/>
        </w:rPr>
        <w:t xml:space="preserve">due within 6 months of </w:t>
      </w:r>
      <w:r w:rsidR="00AE748A" w:rsidRPr="00A804F0">
        <w:rPr>
          <w:rFonts w:eastAsia="Times New Roman" w:cs="Tahoma"/>
          <w:color w:val="1E1E1E"/>
          <w:sz w:val="22"/>
          <w:szCs w:val="22"/>
        </w:rPr>
        <w:t xml:space="preserve">the </w:t>
      </w:r>
      <w:r w:rsidRPr="00A804F0">
        <w:rPr>
          <w:rFonts w:eastAsia="Times New Roman" w:cs="Tahoma"/>
          <w:color w:val="1E1E1E"/>
          <w:sz w:val="22"/>
          <w:szCs w:val="22"/>
        </w:rPr>
        <w:t>reserved date</w:t>
      </w:r>
      <w:r w:rsidR="00AE2638" w:rsidRPr="00A804F0">
        <w:rPr>
          <w:rFonts w:eastAsia="Times New Roman" w:cs="Tahoma"/>
          <w:color w:val="1E1E1E"/>
          <w:sz w:val="22"/>
          <w:szCs w:val="22"/>
        </w:rPr>
        <w:tab/>
        <w:t>$</w:t>
      </w:r>
      <w:r w:rsidR="006961AB">
        <w:rPr>
          <w:rFonts w:eastAsia="Times New Roman" w:cs="Tahoma"/>
          <w:color w:val="1E1E1E"/>
          <w:sz w:val="22"/>
          <w:szCs w:val="22"/>
        </w:rPr>
        <w:t>9</w:t>
      </w:r>
      <w:r w:rsidR="003E1F66">
        <w:rPr>
          <w:rFonts w:eastAsia="Times New Roman" w:cs="Tahoma"/>
          <w:color w:val="1E1E1E"/>
          <w:sz w:val="22"/>
          <w:szCs w:val="22"/>
        </w:rPr>
        <w:t>50</w:t>
      </w:r>
    </w:p>
    <w:p w14:paraId="2A25DDC4" w14:textId="6B4FF1D3" w:rsidR="00107850" w:rsidRDefault="0014404D" w:rsidP="00272275">
      <w:pPr>
        <w:shd w:val="clear" w:color="auto" w:fill="FFFFFF"/>
        <w:spacing w:after="150"/>
        <w:textAlignment w:val="baseline"/>
        <w:rPr>
          <w:rFonts w:eastAsia="Times New Roman" w:cs="Tahoma"/>
          <w:color w:val="1E1E1E"/>
          <w:sz w:val="22"/>
          <w:szCs w:val="22"/>
        </w:rPr>
      </w:pPr>
      <w:r w:rsidRPr="00A804F0">
        <w:rPr>
          <w:rFonts w:eastAsia="Times New Roman" w:cs="Tahoma"/>
          <w:color w:val="1E1E1E"/>
          <w:sz w:val="22"/>
          <w:szCs w:val="22"/>
        </w:rPr>
        <w:t xml:space="preserve">No refund of the security deposit or additional </w:t>
      </w:r>
      <w:r w:rsidR="00A804F0" w:rsidRPr="00A804F0">
        <w:rPr>
          <w:rFonts w:eastAsia="Times New Roman" w:cs="Tahoma"/>
          <w:color w:val="1E1E1E"/>
          <w:sz w:val="22"/>
          <w:szCs w:val="22"/>
        </w:rPr>
        <w:t xml:space="preserve">payments </w:t>
      </w:r>
      <w:r w:rsidRPr="00A804F0">
        <w:rPr>
          <w:rFonts w:eastAsia="Times New Roman" w:cs="Tahoma"/>
          <w:color w:val="1E1E1E"/>
          <w:sz w:val="22"/>
          <w:szCs w:val="22"/>
        </w:rPr>
        <w:t>after a specified time.</w:t>
      </w:r>
    </w:p>
    <w:p w14:paraId="7898740B" w14:textId="494AB799" w:rsidR="008E6719" w:rsidRDefault="009F74C6" w:rsidP="009F74C6">
      <w:pPr>
        <w:shd w:val="clear" w:color="auto" w:fill="FFFFFF"/>
        <w:textAlignment w:val="baseline"/>
        <w:rPr>
          <w:rFonts w:eastAsia="Times New Roman" w:cs="Tahoma"/>
          <w:color w:val="1E1E1E"/>
          <w:sz w:val="22"/>
          <w:szCs w:val="22"/>
        </w:rPr>
      </w:pPr>
      <w:r>
        <w:rPr>
          <w:rFonts w:eastAsia="Times New Roman" w:cs="Tahoma"/>
          <w:b/>
          <w:bCs/>
          <w:color w:val="1E1E1E"/>
          <w:sz w:val="22"/>
          <w:szCs w:val="22"/>
        </w:rPr>
        <w:t xml:space="preserve">REMINDER: </w:t>
      </w:r>
      <w:r>
        <w:rPr>
          <w:rFonts w:eastAsia="Times New Roman" w:cs="Tahoma"/>
          <w:color w:val="1E1E1E"/>
          <w:sz w:val="22"/>
          <w:szCs w:val="22"/>
        </w:rPr>
        <w:t xml:space="preserve"> The deposit is required to reserve your date. We will do our best to convey available </w:t>
      </w:r>
      <w:proofErr w:type="gramStart"/>
      <w:r>
        <w:rPr>
          <w:rFonts w:eastAsia="Times New Roman" w:cs="Tahoma"/>
          <w:color w:val="1E1E1E"/>
          <w:sz w:val="22"/>
          <w:szCs w:val="22"/>
        </w:rPr>
        <w:t>dates, but</w:t>
      </w:r>
      <w:proofErr w:type="gramEnd"/>
      <w:r>
        <w:rPr>
          <w:rFonts w:eastAsia="Times New Roman" w:cs="Tahoma"/>
          <w:color w:val="1E1E1E"/>
          <w:sz w:val="22"/>
          <w:szCs w:val="22"/>
        </w:rPr>
        <w:t xml:space="preserve"> note that </w:t>
      </w:r>
      <w:r w:rsidR="008E6719">
        <w:rPr>
          <w:rFonts w:eastAsia="Times New Roman" w:cs="Tahoma"/>
          <w:color w:val="1E1E1E"/>
          <w:sz w:val="22"/>
          <w:szCs w:val="22"/>
        </w:rPr>
        <w:t xml:space="preserve">these </w:t>
      </w:r>
      <w:r>
        <w:rPr>
          <w:rFonts w:eastAsia="Times New Roman" w:cs="Tahoma"/>
          <w:color w:val="1E1E1E"/>
          <w:sz w:val="22"/>
          <w:szCs w:val="22"/>
        </w:rPr>
        <w:t>available dates will change DAILY</w:t>
      </w:r>
      <w:r w:rsidR="008E6719">
        <w:rPr>
          <w:rFonts w:eastAsia="Times New Roman" w:cs="Tahoma"/>
          <w:color w:val="1E1E1E"/>
          <w:sz w:val="22"/>
          <w:szCs w:val="22"/>
        </w:rPr>
        <w:t xml:space="preserve"> as the venue is rented on a first</w:t>
      </w:r>
      <w:r w:rsidR="00EE5201">
        <w:rPr>
          <w:rFonts w:eastAsia="Times New Roman" w:cs="Tahoma"/>
          <w:color w:val="1E1E1E"/>
          <w:sz w:val="22"/>
          <w:szCs w:val="22"/>
        </w:rPr>
        <w:t>-come</w:t>
      </w:r>
      <w:r w:rsidR="008E6719">
        <w:rPr>
          <w:rFonts w:eastAsia="Times New Roman" w:cs="Tahoma"/>
          <w:color w:val="1E1E1E"/>
          <w:sz w:val="22"/>
          <w:szCs w:val="22"/>
        </w:rPr>
        <w:t xml:space="preserve"> come first</w:t>
      </w:r>
      <w:r w:rsidR="00EE5201">
        <w:rPr>
          <w:rFonts w:eastAsia="Times New Roman" w:cs="Tahoma"/>
          <w:color w:val="1E1E1E"/>
          <w:sz w:val="22"/>
          <w:szCs w:val="22"/>
        </w:rPr>
        <w:t>-served</w:t>
      </w:r>
      <w:r w:rsidR="008E6719">
        <w:rPr>
          <w:rFonts w:eastAsia="Times New Roman" w:cs="Tahoma"/>
          <w:color w:val="1E1E1E"/>
          <w:sz w:val="22"/>
          <w:szCs w:val="22"/>
        </w:rPr>
        <w:t xml:space="preserve"> basis.</w:t>
      </w:r>
      <w:r>
        <w:rPr>
          <w:rFonts w:eastAsia="Times New Roman" w:cs="Tahoma"/>
          <w:color w:val="1E1E1E"/>
          <w:sz w:val="22"/>
          <w:szCs w:val="22"/>
        </w:rPr>
        <w:t xml:space="preserve"> </w:t>
      </w:r>
      <w:r w:rsidR="008E6719">
        <w:rPr>
          <w:rFonts w:eastAsia="Times New Roman" w:cs="Tahoma"/>
          <w:color w:val="1E1E1E"/>
          <w:sz w:val="22"/>
          <w:szCs w:val="22"/>
        </w:rPr>
        <w:t>Delay in correspondence, by the mail service</w:t>
      </w:r>
      <w:r w:rsidR="00EE5201">
        <w:rPr>
          <w:rFonts w:eastAsia="Times New Roman" w:cs="Tahoma"/>
          <w:color w:val="1E1E1E"/>
          <w:sz w:val="22"/>
          <w:szCs w:val="22"/>
        </w:rPr>
        <w:t>,</w:t>
      </w:r>
      <w:r w:rsidR="008E6719">
        <w:rPr>
          <w:rFonts w:eastAsia="Times New Roman" w:cs="Tahoma"/>
          <w:color w:val="1E1E1E"/>
          <w:sz w:val="22"/>
          <w:szCs w:val="22"/>
        </w:rPr>
        <w:t xml:space="preserve"> </w:t>
      </w:r>
      <w:r w:rsidR="00EE5201">
        <w:rPr>
          <w:rFonts w:eastAsia="Times New Roman" w:cs="Tahoma"/>
          <w:color w:val="1E1E1E"/>
          <w:sz w:val="22"/>
          <w:szCs w:val="22"/>
        </w:rPr>
        <w:t>i</w:t>
      </w:r>
      <w:r w:rsidR="008E6719">
        <w:rPr>
          <w:rFonts w:eastAsia="Times New Roman" w:cs="Tahoma"/>
          <w:color w:val="1E1E1E"/>
          <w:sz w:val="22"/>
          <w:szCs w:val="22"/>
        </w:rPr>
        <w:t>s a concern.  We offer Venmo, Pay</w:t>
      </w:r>
      <w:r w:rsidR="00EE5201">
        <w:rPr>
          <w:rFonts w:eastAsia="Times New Roman" w:cs="Tahoma"/>
          <w:color w:val="1E1E1E"/>
          <w:sz w:val="22"/>
          <w:szCs w:val="22"/>
        </w:rPr>
        <w:t>P</w:t>
      </w:r>
      <w:r w:rsidR="008E6719">
        <w:rPr>
          <w:rFonts w:eastAsia="Times New Roman" w:cs="Tahoma"/>
          <w:color w:val="1E1E1E"/>
          <w:sz w:val="22"/>
          <w:szCs w:val="22"/>
        </w:rPr>
        <w:t>al, and credit card</w:t>
      </w:r>
      <w:r w:rsidR="00EE5201">
        <w:rPr>
          <w:rFonts w:eastAsia="Times New Roman" w:cs="Tahoma"/>
          <w:color w:val="1E1E1E"/>
          <w:sz w:val="22"/>
          <w:szCs w:val="22"/>
        </w:rPr>
        <w:t>s</w:t>
      </w:r>
      <w:r w:rsidR="008E6719">
        <w:rPr>
          <w:rFonts w:eastAsia="Times New Roman" w:cs="Tahoma"/>
          <w:color w:val="1E1E1E"/>
          <w:sz w:val="22"/>
          <w:szCs w:val="22"/>
        </w:rPr>
        <w:t>.</w:t>
      </w:r>
    </w:p>
    <w:p w14:paraId="454143C5" w14:textId="77777777" w:rsidR="009F74C6" w:rsidRDefault="009F74C6" w:rsidP="00272275">
      <w:pPr>
        <w:shd w:val="clear" w:color="auto" w:fill="FFFFFF"/>
        <w:spacing w:after="150"/>
        <w:textAlignment w:val="baseline"/>
        <w:rPr>
          <w:rFonts w:eastAsia="Times New Roman" w:cs="Tahoma"/>
          <w:color w:val="1E1E1E"/>
          <w:sz w:val="22"/>
          <w:szCs w:val="22"/>
        </w:rPr>
      </w:pPr>
    </w:p>
    <w:p w14:paraId="6FB03A70" w14:textId="56BEC7C8" w:rsidR="009F74C6" w:rsidRDefault="009F74C6" w:rsidP="00272275">
      <w:pPr>
        <w:shd w:val="clear" w:color="auto" w:fill="FFFFFF"/>
        <w:spacing w:after="150"/>
        <w:textAlignment w:val="baseline"/>
        <w:rPr>
          <w:rFonts w:eastAsia="Times New Roman" w:cs="Tahoma"/>
          <w:color w:val="1E1E1E"/>
          <w:sz w:val="22"/>
          <w:szCs w:val="22"/>
        </w:rPr>
      </w:pPr>
      <w:r>
        <w:rPr>
          <w:rFonts w:eastAsia="Times New Roman" w:cs="Tahoma"/>
          <w:color w:val="1E1E1E"/>
          <w:sz w:val="22"/>
          <w:szCs w:val="22"/>
        </w:rPr>
        <w:lastRenderedPageBreak/>
        <w:tab/>
      </w:r>
    </w:p>
    <w:p w14:paraId="2DCAB647" w14:textId="77777777" w:rsidR="00A804F0" w:rsidRPr="00A804F0" w:rsidRDefault="00A804F0" w:rsidP="00272275">
      <w:pPr>
        <w:shd w:val="clear" w:color="auto" w:fill="FFFFFF"/>
        <w:spacing w:after="150"/>
        <w:textAlignment w:val="baseline"/>
        <w:rPr>
          <w:rFonts w:eastAsia="Times New Roman" w:cs="Tahoma"/>
          <w:color w:val="1E1E1E"/>
          <w:sz w:val="22"/>
          <w:szCs w:val="22"/>
        </w:rPr>
      </w:pPr>
    </w:p>
    <w:p w14:paraId="5FF116D4" w14:textId="0E7CCDB6" w:rsidR="007F5DCB" w:rsidRPr="009507AD" w:rsidRDefault="007F5DCB" w:rsidP="009507AD">
      <w:pPr>
        <w:shd w:val="clear" w:color="auto" w:fill="FFFFFF"/>
        <w:spacing w:after="150"/>
        <w:ind w:left="1440"/>
        <w:textAlignment w:val="baseline"/>
        <w:rPr>
          <w:rFonts w:eastAsia="Times New Roman" w:cs="Tahoma"/>
          <w:color w:val="1E1E1E"/>
        </w:rPr>
      </w:pPr>
    </w:p>
    <w:sectPr w:rsidR="007F5DCB" w:rsidRPr="009507AD" w:rsidSect="003940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94F9B"/>
    <w:multiLevelType w:val="hybridMultilevel"/>
    <w:tmpl w:val="4658F7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9A1A4C"/>
    <w:multiLevelType w:val="hybridMultilevel"/>
    <w:tmpl w:val="2ADEF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95032"/>
    <w:multiLevelType w:val="hybridMultilevel"/>
    <w:tmpl w:val="381C07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B91CF6"/>
    <w:multiLevelType w:val="hybridMultilevel"/>
    <w:tmpl w:val="5AD28B4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017724D"/>
    <w:multiLevelType w:val="hybridMultilevel"/>
    <w:tmpl w:val="7AB4E5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110208"/>
    <w:multiLevelType w:val="hybridMultilevel"/>
    <w:tmpl w:val="B9208F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3337DF"/>
    <w:multiLevelType w:val="hybridMultilevel"/>
    <w:tmpl w:val="4AC853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6D2FDD"/>
    <w:multiLevelType w:val="hybridMultilevel"/>
    <w:tmpl w:val="20AA5A9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C730B66"/>
    <w:multiLevelType w:val="hybridMultilevel"/>
    <w:tmpl w:val="49B894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0C686A"/>
    <w:multiLevelType w:val="hybridMultilevel"/>
    <w:tmpl w:val="146CF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414B32"/>
    <w:multiLevelType w:val="hybridMultilevel"/>
    <w:tmpl w:val="F496C4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5D1A03"/>
    <w:multiLevelType w:val="hybridMultilevel"/>
    <w:tmpl w:val="230863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CB67B3"/>
    <w:multiLevelType w:val="multilevel"/>
    <w:tmpl w:val="13D2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4E672E"/>
    <w:multiLevelType w:val="hybridMultilevel"/>
    <w:tmpl w:val="048857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343010"/>
    <w:multiLevelType w:val="hybridMultilevel"/>
    <w:tmpl w:val="37CE64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5D2598"/>
    <w:multiLevelType w:val="hybridMultilevel"/>
    <w:tmpl w:val="BB7C1B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C82904"/>
    <w:multiLevelType w:val="multilevel"/>
    <w:tmpl w:val="5B0EAD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43B69"/>
    <w:multiLevelType w:val="hybridMultilevel"/>
    <w:tmpl w:val="F014B9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ED670E"/>
    <w:multiLevelType w:val="hybridMultilevel"/>
    <w:tmpl w:val="BA8AEA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93689B"/>
    <w:multiLevelType w:val="hybridMultilevel"/>
    <w:tmpl w:val="BD088C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E91814"/>
    <w:multiLevelType w:val="hybridMultilevel"/>
    <w:tmpl w:val="EF94AA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BB2D61"/>
    <w:multiLevelType w:val="hybridMultilevel"/>
    <w:tmpl w:val="321848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970D59"/>
    <w:multiLevelType w:val="hybridMultilevel"/>
    <w:tmpl w:val="8B361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54284"/>
    <w:multiLevelType w:val="hybridMultilevel"/>
    <w:tmpl w:val="2B5CD9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BF72474"/>
    <w:multiLevelType w:val="hybridMultilevel"/>
    <w:tmpl w:val="7A64C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9C3A20"/>
    <w:multiLevelType w:val="hybridMultilevel"/>
    <w:tmpl w:val="3DD0C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6986EE6"/>
    <w:multiLevelType w:val="hybridMultilevel"/>
    <w:tmpl w:val="74160A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DA090D"/>
    <w:multiLevelType w:val="hybridMultilevel"/>
    <w:tmpl w:val="DCBC940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E671715"/>
    <w:multiLevelType w:val="hybridMultilevel"/>
    <w:tmpl w:val="530C66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68639404">
    <w:abstractNumId w:val="12"/>
  </w:num>
  <w:num w:numId="2" w16cid:durableId="839272721">
    <w:abstractNumId w:val="16"/>
    <w:lvlOverride w:ilvl="0">
      <w:lvl w:ilvl="0">
        <w:numFmt w:val="decimal"/>
        <w:lvlText w:val="%1."/>
        <w:lvlJc w:val="left"/>
      </w:lvl>
    </w:lvlOverride>
  </w:num>
  <w:num w:numId="3" w16cid:durableId="184365147">
    <w:abstractNumId w:val="16"/>
    <w:lvlOverride w:ilvl="0">
      <w:lvl w:ilvl="0">
        <w:numFmt w:val="decimal"/>
        <w:lvlText w:val="%1."/>
        <w:lvlJc w:val="left"/>
      </w:lvl>
    </w:lvlOverride>
  </w:num>
  <w:num w:numId="4" w16cid:durableId="1902405586">
    <w:abstractNumId w:val="16"/>
    <w:lvlOverride w:ilvl="0">
      <w:lvl w:ilvl="0">
        <w:numFmt w:val="decimal"/>
        <w:lvlText w:val="%1."/>
        <w:lvlJc w:val="left"/>
      </w:lvl>
    </w:lvlOverride>
  </w:num>
  <w:num w:numId="5" w16cid:durableId="929433143">
    <w:abstractNumId w:val="21"/>
  </w:num>
  <w:num w:numId="6" w16cid:durableId="127743811">
    <w:abstractNumId w:val="18"/>
  </w:num>
  <w:num w:numId="7" w16cid:durableId="520627135">
    <w:abstractNumId w:val="9"/>
  </w:num>
  <w:num w:numId="8" w16cid:durableId="965427545">
    <w:abstractNumId w:val="24"/>
  </w:num>
  <w:num w:numId="9" w16cid:durableId="333076363">
    <w:abstractNumId w:val="1"/>
  </w:num>
  <w:num w:numId="10" w16cid:durableId="2072339390">
    <w:abstractNumId w:val="23"/>
  </w:num>
  <w:num w:numId="11" w16cid:durableId="1216814851">
    <w:abstractNumId w:val="13"/>
  </w:num>
  <w:num w:numId="12" w16cid:durableId="1718167867">
    <w:abstractNumId w:val="14"/>
  </w:num>
  <w:num w:numId="13" w16cid:durableId="1929921035">
    <w:abstractNumId w:val="22"/>
  </w:num>
  <w:num w:numId="14" w16cid:durableId="244807190">
    <w:abstractNumId w:val="5"/>
  </w:num>
  <w:num w:numId="15" w16cid:durableId="935137202">
    <w:abstractNumId w:val="10"/>
  </w:num>
  <w:num w:numId="16" w16cid:durableId="1991246463">
    <w:abstractNumId w:val="8"/>
  </w:num>
  <w:num w:numId="17" w16cid:durableId="1241214184">
    <w:abstractNumId w:val="17"/>
  </w:num>
  <w:num w:numId="18" w16cid:durableId="1384402868">
    <w:abstractNumId w:val="20"/>
  </w:num>
  <w:num w:numId="19" w16cid:durableId="1360162159">
    <w:abstractNumId w:val="19"/>
  </w:num>
  <w:num w:numId="20" w16cid:durableId="1196583006">
    <w:abstractNumId w:val="11"/>
  </w:num>
  <w:num w:numId="21" w16cid:durableId="899637587">
    <w:abstractNumId w:val="26"/>
  </w:num>
  <w:num w:numId="22" w16cid:durableId="399133709">
    <w:abstractNumId w:val="27"/>
  </w:num>
  <w:num w:numId="23" w16cid:durableId="839926788">
    <w:abstractNumId w:val="25"/>
  </w:num>
  <w:num w:numId="24" w16cid:durableId="1621259330">
    <w:abstractNumId w:val="4"/>
  </w:num>
  <w:num w:numId="25" w16cid:durableId="1153444366">
    <w:abstractNumId w:val="15"/>
  </w:num>
  <w:num w:numId="26" w16cid:durableId="819349691">
    <w:abstractNumId w:val="7"/>
  </w:num>
  <w:num w:numId="27" w16cid:durableId="863056933">
    <w:abstractNumId w:val="3"/>
  </w:num>
  <w:num w:numId="28" w16cid:durableId="1892762426">
    <w:abstractNumId w:val="28"/>
  </w:num>
  <w:num w:numId="29" w16cid:durableId="2046445967">
    <w:abstractNumId w:val="0"/>
  </w:num>
  <w:num w:numId="30" w16cid:durableId="713969392">
    <w:abstractNumId w:val="2"/>
  </w:num>
  <w:num w:numId="31" w16cid:durableId="67187945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E6"/>
    <w:rsid w:val="000364D1"/>
    <w:rsid w:val="00050D80"/>
    <w:rsid w:val="00053B60"/>
    <w:rsid w:val="0007344B"/>
    <w:rsid w:val="00090527"/>
    <w:rsid w:val="0009100A"/>
    <w:rsid w:val="00097C18"/>
    <w:rsid w:val="000A1714"/>
    <w:rsid w:val="000B2E0C"/>
    <w:rsid w:val="000C7091"/>
    <w:rsid w:val="000F1AF1"/>
    <w:rsid w:val="00107850"/>
    <w:rsid w:val="00121E8F"/>
    <w:rsid w:val="0013265A"/>
    <w:rsid w:val="00137D87"/>
    <w:rsid w:val="0014404D"/>
    <w:rsid w:val="00174E85"/>
    <w:rsid w:val="00180A9B"/>
    <w:rsid w:val="001A5699"/>
    <w:rsid w:val="001B4A69"/>
    <w:rsid w:val="001E7CD8"/>
    <w:rsid w:val="0021225F"/>
    <w:rsid w:val="00213A9D"/>
    <w:rsid w:val="002319F7"/>
    <w:rsid w:val="00231B7F"/>
    <w:rsid w:val="002610DB"/>
    <w:rsid w:val="00262504"/>
    <w:rsid w:val="00272275"/>
    <w:rsid w:val="002C1599"/>
    <w:rsid w:val="002D4E7C"/>
    <w:rsid w:val="002E7869"/>
    <w:rsid w:val="002E7A74"/>
    <w:rsid w:val="002E7EFD"/>
    <w:rsid w:val="00302D73"/>
    <w:rsid w:val="0031036D"/>
    <w:rsid w:val="00326D3D"/>
    <w:rsid w:val="00344F73"/>
    <w:rsid w:val="003940EC"/>
    <w:rsid w:val="003B12AE"/>
    <w:rsid w:val="003D5A03"/>
    <w:rsid w:val="003E1F66"/>
    <w:rsid w:val="00435CA1"/>
    <w:rsid w:val="004549D8"/>
    <w:rsid w:val="00462503"/>
    <w:rsid w:val="0049050D"/>
    <w:rsid w:val="00493A69"/>
    <w:rsid w:val="004A42A9"/>
    <w:rsid w:val="004A7765"/>
    <w:rsid w:val="004B4535"/>
    <w:rsid w:val="004B7EC1"/>
    <w:rsid w:val="004E52E0"/>
    <w:rsid w:val="004F74C9"/>
    <w:rsid w:val="0051346E"/>
    <w:rsid w:val="00522848"/>
    <w:rsid w:val="00532B0A"/>
    <w:rsid w:val="005421DD"/>
    <w:rsid w:val="00544CAE"/>
    <w:rsid w:val="005A230B"/>
    <w:rsid w:val="005C19EF"/>
    <w:rsid w:val="005D3A79"/>
    <w:rsid w:val="005E319E"/>
    <w:rsid w:val="005F491C"/>
    <w:rsid w:val="005F783B"/>
    <w:rsid w:val="00640BF3"/>
    <w:rsid w:val="0065623D"/>
    <w:rsid w:val="006961AB"/>
    <w:rsid w:val="006B0B34"/>
    <w:rsid w:val="006D267E"/>
    <w:rsid w:val="00761DFC"/>
    <w:rsid w:val="00791C61"/>
    <w:rsid w:val="00796933"/>
    <w:rsid w:val="007D7818"/>
    <w:rsid w:val="007F4777"/>
    <w:rsid w:val="007F58BF"/>
    <w:rsid w:val="007F5DCB"/>
    <w:rsid w:val="00801FB5"/>
    <w:rsid w:val="008022CC"/>
    <w:rsid w:val="008216B9"/>
    <w:rsid w:val="00825C07"/>
    <w:rsid w:val="00827B08"/>
    <w:rsid w:val="00851DC6"/>
    <w:rsid w:val="00857D10"/>
    <w:rsid w:val="00865F4F"/>
    <w:rsid w:val="008A5DE6"/>
    <w:rsid w:val="008B1176"/>
    <w:rsid w:val="008D72B7"/>
    <w:rsid w:val="008E6719"/>
    <w:rsid w:val="00922F29"/>
    <w:rsid w:val="00927391"/>
    <w:rsid w:val="00932837"/>
    <w:rsid w:val="009507AD"/>
    <w:rsid w:val="0097180A"/>
    <w:rsid w:val="009A5AB5"/>
    <w:rsid w:val="009D7AFD"/>
    <w:rsid w:val="009F10FD"/>
    <w:rsid w:val="009F74C6"/>
    <w:rsid w:val="00A01D79"/>
    <w:rsid w:val="00A25AB4"/>
    <w:rsid w:val="00A804F0"/>
    <w:rsid w:val="00AB7FD8"/>
    <w:rsid w:val="00AD2A0D"/>
    <w:rsid w:val="00AD6D1B"/>
    <w:rsid w:val="00AE2638"/>
    <w:rsid w:val="00AE748A"/>
    <w:rsid w:val="00B06B00"/>
    <w:rsid w:val="00B279B4"/>
    <w:rsid w:val="00B42CF4"/>
    <w:rsid w:val="00B45702"/>
    <w:rsid w:val="00B74B1C"/>
    <w:rsid w:val="00BA3EDF"/>
    <w:rsid w:val="00BC23FE"/>
    <w:rsid w:val="00BD41D2"/>
    <w:rsid w:val="00BD4EA5"/>
    <w:rsid w:val="00BD7B74"/>
    <w:rsid w:val="00BE16F3"/>
    <w:rsid w:val="00BF112B"/>
    <w:rsid w:val="00BF2923"/>
    <w:rsid w:val="00BF7512"/>
    <w:rsid w:val="00C02A98"/>
    <w:rsid w:val="00C14278"/>
    <w:rsid w:val="00C15036"/>
    <w:rsid w:val="00C269DF"/>
    <w:rsid w:val="00C4152F"/>
    <w:rsid w:val="00C51787"/>
    <w:rsid w:val="00C82768"/>
    <w:rsid w:val="00C82828"/>
    <w:rsid w:val="00C841D5"/>
    <w:rsid w:val="00C8482F"/>
    <w:rsid w:val="00C8664B"/>
    <w:rsid w:val="00C918A1"/>
    <w:rsid w:val="00CA7870"/>
    <w:rsid w:val="00CB4ED5"/>
    <w:rsid w:val="00CC3B1F"/>
    <w:rsid w:val="00CD2953"/>
    <w:rsid w:val="00D44B56"/>
    <w:rsid w:val="00D71342"/>
    <w:rsid w:val="00D768D6"/>
    <w:rsid w:val="00D815F6"/>
    <w:rsid w:val="00DA2E10"/>
    <w:rsid w:val="00DC7F09"/>
    <w:rsid w:val="00DD2AB7"/>
    <w:rsid w:val="00DF3BE3"/>
    <w:rsid w:val="00E05B6F"/>
    <w:rsid w:val="00E05D3F"/>
    <w:rsid w:val="00E11430"/>
    <w:rsid w:val="00E11EAC"/>
    <w:rsid w:val="00E15454"/>
    <w:rsid w:val="00E24A1B"/>
    <w:rsid w:val="00E5380D"/>
    <w:rsid w:val="00E62874"/>
    <w:rsid w:val="00E671C9"/>
    <w:rsid w:val="00E73B8A"/>
    <w:rsid w:val="00E749F9"/>
    <w:rsid w:val="00E86DB5"/>
    <w:rsid w:val="00E96D1D"/>
    <w:rsid w:val="00E97849"/>
    <w:rsid w:val="00EA5505"/>
    <w:rsid w:val="00EB77EA"/>
    <w:rsid w:val="00EC1FC7"/>
    <w:rsid w:val="00EE5201"/>
    <w:rsid w:val="00EE581D"/>
    <w:rsid w:val="00EF36E6"/>
    <w:rsid w:val="00F07BAF"/>
    <w:rsid w:val="00F11FC5"/>
    <w:rsid w:val="00F170B9"/>
    <w:rsid w:val="00F32E48"/>
    <w:rsid w:val="00F875DF"/>
    <w:rsid w:val="00FA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81E9A"/>
  <w15:chartTrackingRefBased/>
  <w15:docId w15:val="{73BB0BAD-675F-2642-9FEC-0B8BB8A8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F36E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36E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F36E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F36E6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E538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54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182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4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53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8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718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irbnb.com/h/nostalgic-spot-up-michigan" TargetMode="External"/><Relationship Id="rId5" Type="http://schemas.openxmlformats.org/officeDocument/2006/relationships/hyperlink" Target="mailto:debdegrav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degrave</dc:creator>
  <cp:keywords/>
  <dc:description/>
  <cp:lastModifiedBy>debra degrave</cp:lastModifiedBy>
  <cp:revision>2</cp:revision>
  <cp:lastPrinted>2025-05-18T04:37:00Z</cp:lastPrinted>
  <dcterms:created xsi:type="dcterms:W3CDTF">2025-08-06T04:13:00Z</dcterms:created>
  <dcterms:modified xsi:type="dcterms:W3CDTF">2025-08-06T04:13:00Z</dcterms:modified>
</cp:coreProperties>
</file>